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76C8" w:rsidRDefault="00D04441" w:rsidP="002A5AA7">
      <w:r>
        <w:tab/>
      </w:r>
    </w:p>
    <w:p w:rsidR="008C4352" w:rsidRPr="008527A4" w:rsidRDefault="008527A4" w:rsidP="00F83AE7">
      <w:pPr>
        <w:spacing w:line="360" w:lineRule="auto"/>
        <w:rPr>
          <w:rFonts w:ascii="Arial" w:hAnsi="Arial" w:cs="Arial"/>
          <w:i/>
          <w:color w:val="365F91" w:themeColor="accent1" w:themeShade="BF"/>
          <w:sz w:val="20"/>
          <w:lang w:val="en-US"/>
        </w:rPr>
      </w:pPr>
      <w:r w:rsidRPr="008527A4">
        <w:rPr>
          <w:rFonts w:ascii="Arial" w:hAnsi="Arial" w:cs="Arial"/>
          <w:i/>
          <w:color w:val="365F91" w:themeColor="accent1" w:themeShade="BF"/>
          <w:sz w:val="20"/>
          <w:lang w:val="en-US"/>
        </w:rPr>
        <w:t>Incomplete applications form cannot be processed!</w:t>
      </w:r>
      <w:r w:rsidR="008C4352" w:rsidRPr="008527A4">
        <w:rPr>
          <w:rFonts w:ascii="Arial" w:hAnsi="Arial" w:cs="Arial"/>
          <w:i/>
          <w:color w:val="365F91" w:themeColor="accent1" w:themeShade="BF"/>
          <w:sz w:val="20"/>
          <w:lang w:val="en-US"/>
        </w:rPr>
        <w:t xml:space="preserve"> </w:t>
      </w:r>
    </w:p>
    <w:p w:rsidR="00241C48" w:rsidRPr="006E76C8" w:rsidRDefault="00F83AE7" w:rsidP="002A5AA7">
      <w:pPr>
        <w:rPr>
          <w:rFonts w:ascii="Arial" w:hAnsi="Arial" w:cs="Arial"/>
          <w:sz w:val="36"/>
          <w:lang w:val="fr-FR"/>
        </w:rPr>
      </w:pPr>
      <w:r>
        <w:rPr>
          <w:noProof/>
        </w:rPr>
        <w:drawing>
          <wp:anchor distT="0" distB="0" distL="114300" distR="114300" simplePos="0" relativeHeight="251660800" behindDoc="0" locked="0" layoutInCell="1" allowOverlap="1">
            <wp:simplePos x="0" y="0"/>
            <wp:positionH relativeFrom="column">
              <wp:posOffset>-4445</wp:posOffset>
            </wp:positionH>
            <wp:positionV relativeFrom="paragraph">
              <wp:posOffset>-4445</wp:posOffset>
            </wp:positionV>
            <wp:extent cx="2514600" cy="1163003"/>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1163003"/>
                    </a:xfrm>
                    <a:prstGeom prst="rect">
                      <a:avLst/>
                    </a:prstGeom>
                    <a:noFill/>
                    <a:ln>
                      <a:noFill/>
                    </a:ln>
                  </pic:spPr>
                </pic:pic>
              </a:graphicData>
            </a:graphic>
          </wp:anchor>
        </w:drawing>
      </w:r>
      <w:r w:rsidR="008F3088">
        <w:rPr>
          <w:rFonts w:ascii="Arial" w:hAnsi="Arial" w:cs="Arial"/>
          <w:sz w:val="36"/>
          <w:lang w:val="fr-FR"/>
        </w:rPr>
        <w:t>F</w:t>
      </w:r>
      <w:r w:rsidR="002A5AA7" w:rsidRPr="006E76C8">
        <w:rPr>
          <w:rFonts w:ascii="Arial" w:hAnsi="Arial" w:cs="Arial"/>
          <w:sz w:val="36"/>
          <w:lang w:val="fr-FR"/>
        </w:rPr>
        <w:t>ormulaire de candidature</w:t>
      </w:r>
    </w:p>
    <w:p w:rsidR="000A0C08" w:rsidRPr="00D311C1" w:rsidRDefault="002A5AA7" w:rsidP="002A5AA7">
      <w:pPr>
        <w:rPr>
          <w:rFonts w:ascii="Arial" w:hAnsi="Arial" w:cs="Arial"/>
          <w:lang w:val="fr-FR"/>
        </w:rPr>
      </w:pPr>
      <w:r w:rsidRPr="00D311C1">
        <w:rPr>
          <w:rFonts w:ascii="Arial" w:hAnsi="Arial" w:cs="Arial"/>
          <w:sz w:val="36"/>
          <w:lang w:val="fr-FR"/>
        </w:rPr>
        <w:t xml:space="preserve"> </w:t>
      </w:r>
      <w:r w:rsidR="00121DCE" w:rsidRPr="00D311C1">
        <w:rPr>
          <w:rFonts w:ascii="Arial" w:hAnsi="Arial" w:cs="Arial"/>
          <w:color w:val="BFBFBF" w:themeColor="background1" w:themeShade="BF"/>
          <w:sz w:val="18"/>
          <w:lang w:val="fr-FR"/>
        </w:rPr>
        <w:t>(FOR_DRI_002_MAE)</w:t>
      </w:r>
    </w:p>
    <w:p w:rsidR="002A5AA7" w:rsidRPr="00D311C1" w:rsidRDefault="002A5AA7">
      <w:pPr>
        <w:rPr>
          <w:rFonts w:ascii="Arial" w:hAnsi="Arial" w:cs="Arial"/>
          <w:i/>
          <w:color w:val="365F91" w:themeColor="accent1" w:themeShade="BF"/>
          <w:lang w:val="fr-FR"/>
        </w:rPr>
      </w:pPr>
      <w:r w:rsidRPr="00D311C1">
        <w:rPr>
          <w:rFonts w:ascii="Arial" w:hAnsi="Arial" w:cs="Arial"/>
          <w:i/>
          <w:color w:val="365F91" w:themeColor="accent1" w:themeShade="BF"/>
          <w:sz w:val="28"/>
          <w:lang w:val="fr-FR"/>
        </w:rPr>
        <w:t>Application form</w:t>
      </w:r>
      <w:r w:rsidR="00A610F2" w:rsidRPr="00D311C1">
        <w:rPr>
          <w:rFonts w:ascii="Arial" w:hAnsi="Arial" w:cs="Arial"/>
          <w:i/>
          <w:color w:val="365F91" w:themeColor="accent1" w:themeShade="BF"/>
          <w:sz w:val="28"/>
          <w:lang w:val="fr-FR"/>
        </w:rPr>
        <w:t xml:space="preserve"> </w:t>
      </w:r>
    </w:p>
    <w:p w:rsidR="00241C48" w:rsidRPr="00D311C1" w:rsidRDefault="00241C48" w:rsidP="002A5AA7">
      <w:pPr>
        <w:ind w:left="-567"/>
        <w:rPr>
          <w:rFonts w:ascii="Arial" w:hAnsi="Arial" w:cs="Arial"/>
          <w:sz w:val="28"/>
          <w:lang w:val="fr-FR"/>
        </w:rPr>
      </w:pPr>
    </w:p>
    <w:p w:rsidR="002A5AA7" w:rsidRPr="006E76C8" w:rsidRDefault="002A5AA7" w:rsidP="002A5AA7">
      <w:pPr>
        <w:ind w:left="-567"/>
        <w:rPr>
          <w:rFonts w:ascii="Arial" w:hAnsi="Arial" w:cs="Arial"/>
          <w:sz w:val="28"/>
          <w:lang w:val="fr-FR"/>
        </w:rPr>
      </w:pPr>
      <w:r w:rsidRPr="006E76C8">
        <w:rPr>
          <w:rFonts w:ascii="Arial" w:hAnsi="Arial" w:cs="Arial"/>
          <w:sz w:val="28"/>
          <w:lang w:val="fr-FR"/>
        </w:rPr>
        <w:t>Etudiant</w:t>
      </w:r>
      <w:r w:rsidR="00961C4A" w:rsidRPr="006E76C8">
        <w:rPr>
          <w:rFonts w:ascii="Arial" w:hAnsi="Arial" w:cs="Arial"/>
          <w:sz w:val="28"/>
          <w:lang w:val="fr-FR"/>
        </w:rPr>
        <w:t>s</w:t>
      </w:r>
      <w:r w:rsidRPr="006E76C8">
        <w:rPr>
          <w:rFonts w:ascii="Arial" w:hAnsi="Arial" w:cs="Arial"/>
          <w:sz w:val="28"/>
          <w:lang w:val="fr-FR"/>
        </w:rPr>
        <w:t xml:space="preserve"> internationaux </w:t>
      </w:r>
    </w:p>
    <w:p w:rsidR="002A5AA7" w:rsidRPr="009C6C43" w:rsidRDefault="002A5AA7" w:rsidP="002A5AA7">
      <w:pPr>
        <w:ind w:left="-567"/>
        <w:rPr>
          <w:rFonts w:ascii="Arial" w:hAnsi="Arial" w:cs="Arial"/>
          <w:i/>
          <w:color w:val="365F91" w:themeColor="accent1" w:themeShade="BF"/>
          <w:lang w:val="fr-FR"/>
        </w:rPr>
      </w:pPr>
      <w:r w:rsidRPr="009C6C43">
        <w:rPr>
          <w:rFonts w:ascii="Arial" w:hAnsi="Arial" w:cs="Arial"/>
          <w:i/>
          <w:color w:val="365F91" w:themeColor="accent1" w:themeShade="BF"/>
          <w:lang w:val="fr-FR"/>
        </w:rPr>
        <w:t>International students</w:t>
      </w:r>
    </w:p>
    <w:p w:rsidR="002A5AA7" w:rsidRPr="006E76C8" w:rsidRDefault="002A5AA7" w:rsidP="002A5AA7">
      <w:pPr>
        <w:ind w:left="-567"/>
        <w:rPr>
          <w:lang w:val="fr-FR"/>
        </w:rPr>
      </w:pPr>
    </w:p>
    <w:p w:rsidR="00EF33A2" w:rsidRPr="0059218F" w:rsidRDefault="00EF33A2" w:rsidP="002A5AA7">
      <w:pPr>
        <w:ind w:left="-567"/>
        <w:rPr>
          <w:lang w:val="fr-FR"/>
        </w:rPr>
      </w:pPr>
      <w:r w:rsidRPr="0059218F">
        <w:rPr>
          <w:rFonts w:ascii="Arial" w:hAnsi="Arial" w:cs="Arial"/>
          <w:lang w:val="fr-FR"/>
        </w:rPr>
        <w:t>Merci de remplir le formulaire de candidature sur ordinateur avant de l'</w:t>
      </w:r>
      <w:r w:rsidR="000E7B41" w:rsidRPr="0059218F">
        <w:rPr>
          <w:rFonts w:ascii="Arial" w:hAnsi="Arial" w:cs="Arial"/>
          <w:lang w:val="fr-FR"/>
        </w:rPr>
        <w:t>envoyer</w:t>
      </w:r>
    </w:p>
    <w:p w:rsidR="00EF33A2" w:rsidRPr="009C6C43" w:rsidRDefault="00EF33A2" w:rsidP="002A5AA7">
      <w:pPr>
        <w:ind w:left="-567"/>
        <w:rPr>
          <w:rFonts w:ascii="Arial" w:hAnsi="Arial" w:cs="Arial"/>
          <w:i/>
          <w:color w:val="365F91" w:themeColor="accent1" w:themeShade="BF"/>
          <w:lang w:val="en-US"/>
        </w:rPr>
      </w:pPr>
      <w:r w:rsidRPr="009C6C43">
        <w:rPr>
          <w:rFonts w:ascii="Arial" w:hAnsi="Arial" w:cs="Arial"/>
          <w:i/>
          <w:color w:val="365F91" w:themeColor="accent1" w:themeShade="BF"/>
          <w:lang w:val="en-US"/>
        </w:rPr>
        <w:t xml:space="preserve">Please fill in the application form electronically before </w:t>
      </w:r>
      <w:r w:rsidR="000E7B41" w:rsidRPr="009C6C43">
        <w:rPr>
          <w:rFonts w:ascii="Arial" w:hAnsi="Arial" w:cs="Arial"/>
          <w:i/>
          <w:color w:val="365F91" w:themeColor="accent1" w:themeShade="BF"/>
          <w:lang w:val="en-US"/>
        </w:rPr>
        <w:t>your sending</w:t>
      </w:r>
    </w:p>
    <w:p w:rsidR="002A5AA7" w:rsidRPr="006E76C8" w:rsidRDefault="002A5AA7" w:rsidP="002A5AA7">
      <w:pPr>
        <w:ind w:left="-567"/>
        <w:rPr>
          <w:lang w:val="en-US"/>
        </w:rPr>
      </w:pPr>
    </w:p>
    <w:tbl>
      <w:tblPr>
        <w:tblStyle w:val="Grilledutableau"/>
        <w:tblW w:w="10314" w:type="dxa"/>
        <w:tblInd w:w="-567" w:type="dxa"/>
        <w:tblLook w:val="04A0" w:firstRow="1" w:lastRow="0" w:firstColumn="1" w:lastColumn="0" w:noHBand="0" w:noVBand="1"/>
      </w:tblPr>
      <w:tblGrid>
        <w:gridCol w:w="10314"/>
      </w:tblGrid>
      <w:tr w:rsidR="00930E4B" w:rsidRPr="00930E4B" w:rsidTr="00F34481">
        <w:tc>
          <w:tcPr>
            <w:tcW w:w="10314" w:type="dxa"/>
            <w:shd w:val="clear" w:color="auto" w:fill="31849B" w:themeFill="accent5" w:themeFillShade="BF"/>
          </w:tcPr>
          <w:p w:rsidR="00930E4B" w:rsidRPr="00F17A19" w:rsidRDefault="00930E4B" w:rsidP="005B6E05">
            <w:pPr>
              <w:jc w:val="right"/>
              <w:rPr>
                <w:rFonts w:ascii="Arial" w:hAnsi="Arial" w:cs="Arial"/>
                <w:b/>
              </w:rPr>
            </w:pPr>
            <w:r w:rsidRPr="008F3088">
              <w:rPr>
                <w:rFonts w:ascii="Arial" w:hAnsi="Arial" w:cs="Arial"/>
                <w:b/>
                <w:color w:val="FFFFFF" w:themeColor="background1"/>
              </w:rPr>
              <w:t>PROGRAMME D'ECHANGE</w:t>
            </w:r>
            <w:r w:rsidR="00F17A19" w:rsidRPr="008F3088">
              <w:rPr>
                <w:rFonts w:ascii="Arial" w:hAnsi="Arial" w:cs="Arial"/>
                <w:b/>
                <w:color w:val="FFFFFF" w:themeColor="background1"/>
              </w:rPr>
              <w:t xml:space="preserve">                                                           </w:t>
            </w:r>
            <w:r w:rsidR="005B6E05" w:rsidRPr="008F3088">
              <w:rPr>
                <w:rFonts w:ascii="Arial" w:hAnsi="Arial" w:cs="Arial"/>
                <w:b/>
                <w:i/>
                <w:color w:val="FFFFFF" w:themeColor="background1"/>
              </w:rPr>
              <w:t>EXCHANGE PROGRAMME</w:t>
            </w:r>
          </w:p>
        </w:tc>
      </w:tr>
      <w:bookmarkStart w:id="0" w:name="_GoBack"/>
      <w:tr w:rsidR="00930E4B" w:rsidRPr="00930E4B" w:rsidTr="00F17A19">
        <w:tc>
          <w:tcPr>
            <w:tcW w:w="10314" w:type="dxa"/>
            <w:shd w:val="clear" w:color="auto" w:fill="FFFFFF" w:themeFill="background1"/>
          </w:tcPr>
          <w:p w:rsidR="00930E4B" w:rsidRPr="005B6E05" w:rsidRDefault="00363C95" w:rsidP="00930E4B">
            <w:pPr>
              <w:rPr>
                <w:rFonts w:ascii="Arial" w:hAnsi="Arial" w:cs="Arial"/>
              </w:rPr>
            </w:pPr>
            <w:r>
              <w:rPr>
                <w:rFonts w:ascii="Arial" w:hAnsi="Arial" w:cs="Arial"/>
              </w:rPr>
              <w:fldChar w:fldCharType="begin">
                <w:ffData>
                  <w:name w:val="Dropdown1"/>
                  <w:enabled/>
                  <w:calcOnExit w:val="0"/>
                  <w:ddList>
                    <w:listEntry w:val="séléctionnez le programme / choose program"/>
                    <w:listEntry w:val="ERASMUS +"/>
                    <w:listEntry w:val="BRAFITEC"/>
                    <w:listEntry w:val="MEXFITEC"/>
                    <w:listEntry w:val="Convention bilatérale / Bilateral Agreement"/>
                    <w:listEntry w:val="AUTRES / OTHER"/>
                  </w:ddList>
                </w:ffData>
              </w:fldChar>
            </w:r>
            <w:bookmarkStart w:id="1" w:name="Dropdown1"/>
            <w:r>
              <w:rPr>
                <w:rFonts w:ascii="Arial" w:hAnsi="Arial" w:cs="Arial"/>
              </w:rPr>
              <w:instrText xml:space="preserve"> FORMDROPDOWN </w:instrText>
            </w:r>
            <w:r w:rsidR="00AA58EA">
              <w:rPr>
                <w:rFonts w:ascii="Arial" w:hAnsi="Arial" w:cs="Arial"/>
              </w:rPr>
            </w:r>
            <w:r w:rsidR="00AA58EA">
              <w:rPr>
                <w:rFonts w:ascii="Arial" w:hAnsi="Arial" w:cs="Arial"/>
              </w:rPr>
              <w:fldChar w:fldCharType="separate"/>
            </w:r>
            <w:r>
              <w:rPr>
                <w:rFonts w:ascii="Arial" w:hAnsi="Arial" w:cs="Arial"/>
              </w:rPr>
              <w:fldChar w:fldCharType="end"/>
            </w:r>
            <w:bookmarkEnd w:id="1"/>
            <w:bookmarkEnd w:id="0"/>
          </w:p>
        </w:tc>
      </w:tr>
    </w:tbl>
    <w:p w:rsidR="002A5AA7" w:rsidRDefault="002A5AA7" w:rsidP="002A5AA7">
      <w:pPr>
        <w:ind w:left="-567"/>
      </w:pPr>
    </w:p>
    <w:tbl>
      <w:tblPr>
        <w:tblStyle w:val="Grilledutableau"/>
        <w:tblW w:w="10314" w:type="dxa"/>
        <w:tblInd w:w="-567" w:type="dxa"/>
        <w:tblLook w:val="04A0" w:firstRow="1" w:lastRow="0" w:firstColumn="1" w:lastColumn="0" w:noHBand="0" w:noVBand="1"/>
      </w:tblPr>
      <w:tblGrid>
        <w:gridCol w:w="10314"/>
      </w:tblGrid>
      <w:tr w:rsidR="00930E4B" w:rsidRPr="000F1D97" w:rsidTr="00F34481">
        <w:tc>
          <w:tcPr>
            <w:tcW w:w="10314" w:type="dxa"/>
            <w:shd w:val="clear" w:color="auto" w:fill="31849B" w:themeFill="accent5" w:themeFillShade="BF"/>
          </w:tcPr>
          <w:p w:rsidR="00930E4B" w:rsidRPr="006E76C8" w:rsidRDefault="005B6E05" w:rsidP="009A29DD">
            <w:pPr>
              <w:jc w:val="center"/>
              <w:rPr>
                <w:lang w:val="en-US"/>
              </w:rPr>
            </w:pPr>
            <w:r w:rsidRPr="008F3088">
              <w:rPr>
                <w:rFonts w:ascii="Arial" w:hAnsi="Arial" w:cs="Arial"/>
                <w:b/>
                <w:color w:val="FFFFFF" w:themeColor="background1"/>
                <w:lang w:val="en-US"/>
              </w:rPr>
              <w:t xml:space="preserve">TYPE DE SEJOUR                  </w:t>
            </w:r>
            <w:r w:rsidR="00F17A19" w:rsidRPr="008F3088">
              <w:rPr>
                <w:rFonts w:ascii="Arial" w:hAnsi="Arial" w:cs="Arial"/>
                <w:b/>
                <w:color w:val="FFFFFF" w:themeColor="background1"/>
                <w:lang w:val="en-US"/>
              </w:rPr>
              <w:t xml:space="preserve">                                                          </w:t>
            </w:r>
            <w:r w:rsidRPr="008F3088">
              <w:rPr>
                <w:rFonts w:ascii="Arial" w:hAnsi="Arial" w:cs="Arial"/>
                <w:b/>
                <w:i/>
                <w:color w:val="FFFFFF" w:themeColor="background1"/>
                <w:lang w:val="en-US"/>
              </w:rPr>
              <w:t>TYPE OF STUDY PERIOD</w:t>
            </w:r>
          </w:p>
        </w:tc>
      </w:tr>
      <w:tr w:rsidR="00930E4B" w:rsidRPr="00A91024" w:rsidTr="00241C48">
        <w:trPr>
          <w:trHeight w:val="1550"/>
        </w:trPr>
        <w:tc>
          <w:tcPr>
            <w:tcW w:w="10314" w:type="dxa"/>
          </w:tcPr>
          <w:p w:rsidR="00930E4B" w:rsidRPr="00A91024" w:rsidRDefault="0022046B" w:rsidP="00930E4B">
            <w:pPr>
              <w:rPr>
                <w:rFonts w:ascii="Arial" w:hAnsi="Arial" w:cs="Arial"/>
                <w:i/>
                <w:color w:val="365F91" w:themeColor="accent1" w:themeShade="BF"/>
                <w:sz w:val="22"/>
                <w:lang w:val="fr-FR"/>
              </w:rPr>
            </w:pPr>
            <w:r w:rsidRPr="00A91024">
              <w:rPr>
                <w:rFonts w:ascii="Arial" w:hAnsi="Arial" w:cs="Arial"/>
                <w:sz w:val="22"/>
              </w:rPr>
              <w:fldChar w:fldCharType="begin">
                <w:ffData>
                  <w:name w:val="Kontrollkästchen1"/>
                  <w:enabled/>
                  <w:calcOnExit w:val="0"/>
                  <w:checkBox>
                    <w:sizeAuto/>
                    <w:default w:val="0"/>
                    <w:checked w:val="0"/>
                  </w:checkBox>
                </w:ffData>
              </w:fldChar>
            </w:r>
            <w:bookmarkStart w:id="2" w:name="Kontrollkästchen1"/>
            <w:r w:rsidR="00930E4B" w:rsidRPr="00A91024">
              <w:rPr>
                <w:rFonts w:ascii="Arial" w:hAnsi="Arial" w:cs="Arial"/>
                <w:sz w:val="22"/>
                <w:lang w:val="fr-FR"/>
              </w:rPr>
              <w:instrText xml:space="preserve"> FORMCHECKBOX </w:instrText>
            </w:r>
            <w:r w:rsidR="00AA58EA">
              <w:rPr>
                <w:rFonts w:ascii="Arial" w:hAnsi="Arial" w:cs="Arial"/>
                <w:sz w:val="22"/>
              </w:rPr>
            </w:r>
            <w:r w:rsidR="00AA58EA">
              <w:rPr>
                <w:rFonts w:ascii="Arial" w:hAnsi="Arial" w:cs="Arial"/>
                <w:sz w:val="22"/>
              </w:rPr>
              <w:fldChar w:fldCharType="separate"/>
            </w:r>
            <w:r w:rsidRPr="00A91024">
              <w:rPr>
                <w:rFonts w:ascii="Arial" w:hAnsi="Arial" w:cs="Arial"/>
                <w:sz w:val="22"/>
              </w:rPr>
              <w:fldChar w:fldCharType="end"/>
            </w:r>
            <w:bookmarkEnd w:id="2"/>
            <w:r w:rsidR="00930E4B" w:rsidRPr="00A91024">
              <w:rPr>
                <w:rFonts w:ascii="Arial" w:hAnsi="Arial" w:cs="Arial"/>
                <w:sz w:val="22"/>
                <w:lang w:val="fr-FR"/>
              </w:rPr>
              <w:tab/>
            </w:r>
            <w:r w:rsidR="00B12854" w:rsidRPr="00A91024">
              <w:rPr>
                <w:rFonts w:ascii="Arial" w:hAnsi="Arial" w:cs="Arial"/>
                <w:sz w:val="22"/>
                <w:lang w:val="fr-FR"/>
              </w:rPr>
              <w:t>Echange académique</w:t>
            </w:r>
            <w:r w:rsidR="00241C48" w:rsidRPr="00A91024">
              <w:rPr>
                <w:rFonts w:ascii="Arial" w:hAnsi="Arial" w:cs="Arial"/>
                <w:sz w:val="22"/>
                <w:lang w:val="fr-FR"/>
              </w:rPr>
              <w:t xml:space="preserve"> (suivre des cours) </w:t>
            </w:r>
            <w:r w:rsidR="00930E4B" w:rsidRPr="00A91024">
              <w:rPr>
                <w:rFonts w:ascii="Arial" w:hAnsi="Arial" w:cs="Arial"/>
                <w:i/>
                <w:color w:val="365F91" w:themeColor="accent1" w:themeShade="BF"/>
                <w:sz w:val="22"/>
                <w:lang w:val="fr-FR"/>
              </w:rPr>
              <w:t>E</w:t>
            </w:r>
            <w:r w:rsidR="00241C48" w:rsidRPr="00A91024">
              <w:rPr>
                <w:rFonts w:ascii="Arial" w:hAnsi="Arial" w:cs="Arial"/>
                <w:i/>
                <w:color w:val="365F91" w:themeColor="accent1" w:themeShade="BF"/>
                <w:sz w:val="22"/>
                <w:lang w:val="fr-FR"/>
              </w:rPr>
              <w:t>xchange Study period (attending</w:t>
            </w:r>
            <w:r w:rsidR="00F17A19" w:rsidRPr="00A91024">
              <w:rPr>
                <w:rFonts w:ascii="Arial" w:hAnsi="Arial" w:cs="Arial"/>
                <w:i/>
                <w:color w:val="365F91" w:themeColor="accent1" w:themeShade="BF"/>
                <w:sz w:val="22"/>
                <w:lang w:val="fr-FR"/>
              </w:rPr>
              <w:t xml:space="preserve"> </w:t>
            </w:r>
            <w:r w:rsidR="00930E4B" w:rsidRPr="00A91024">
              <w:rPr>
                <w:rFonts w:ascii="Arial" w:hAnsi="Arial" w:cs="Arial"/>
                <w:i/>
                <w:color w:val="365F91" w:themeColor="accent1" w:themeShade="BF"/>
                <w:sz w:val="22"/>
                <w:lang w:val="fr-FR"/>
              </w:rPr>
              <w:t>courses)</w:t>
            </w:r>
          </w:p>
          <w:p w:rsidR="00D956AE" w:rsidRPr="00C834FD" w:rsidRDefault="0050324D" w:rsidP="00930E4B">
            <w:pPr>
              <w:rPr>
                <w:rFonts w:ascii="Arial" w:hAnsi="Arial" w:cs="Arial"/>
                <w:sz w:val="22"/>
              </w:rPr>
            </w:pPr>
            <w:r w:rsidRPr="00A91024">
              <w:rPr>
                <w:rFonts w:ascii="Arial" w:hAnsi="Arial" w:cs="Arial"/>
                <w:sz w:val="22"/>
              </w:rPr>
              <w:fldChar w:fldCharType="begin">
                <w:ffData>
                  <w:name w:val="Kontrollkästchen2"/>
                  <w:enabled/>
                  <w:calcOnExit w:val="0"/>
                  <w:checkBox>
                    <w:sizeAuto/>
                    <w:default w:val="0"/>
                    <w:checked w:val="0"/>
                  </w:checkBox>
                </w:ffData>
              </w:fldChar>
            </w:r>
            <w:r w:rsidRPr="00A91024">
              <w:rPr>
                <w:rFonts w:ascii="Arial" w:hAnsi="Arial" w:cs="Arial"/>
                <w:sz w:val="22"/>
                <w:lang w:val="fr-FR"/>
              </w:rPr>
              <w:instrText xml:space="preserve"> FORMCHECKBOX </w:instrText>
            </w:r>
            <w:r w:rsidR="00AA58EA">
              <w:rPr>
                <w:rFonts w:ascii="Arial" w:hAnsi="Arial" w:cs="Arial"/>
                <w:sz w:val="22"/>
              </w:rPr>
            </w:r>
            <w:r w:rsidR="00AA58EA">
              <w:rPr>
                <w:rFonts w:ascii="Arial" w:hAnsi="Arial" w:cs="Arial"/>
                <w:sz w:val="22"/>
              </w:rPr>
              <w:fldChar w:fldCharType="separate"/>
            </w:r>
            <w:r w:rsidRPr="00A91024">
              <w:rPr>
                <w:rFonts w:ascii="Arial" w:hAnsi="Arial" w:cs="Arial"/>
                <w:sz w:val="22"/>
              </w:rPr>
              <w:fldChar w:fldCharType="end"/>
            </w:r>
            <w:r w:rsidRPr="00A91024">
              <w:rPr>
                <w:rFonts w:ascii="Arial" w:hAnsi="Arial" w:cs="Arial"/>
                <w:sz w:val="22"/>
              </w:rPr>
              <w:t xml:space="preserve">       Mastère spécialisé </w:t>
            </w:r>
            <w:r w:rsidR="00F83AE7">
              <w:rPr>
                <w:rFonts w:ascii="Arial" w:hAnsi="Arial" w:cs="Arial"/>
                <w:sz w:val="22"/>
              </w:rPr>
              <w:t>„Expert en Science des Données“</w:t>
            </w:r>
          </w:p>
          <w:p w:rsidR="00930E4B" w:rsidRPr="00A91024" w:rsidRDefault="0022046B" w:rsidP="00930E4B">
            <w:pPr>
              <w:rPr>
                <w:rFonts w:ascii="Arial" w:hAnsi="Arial" w:cs="Arial"/>
                <w:i/>
                <w:sz w:val="22"/>
                <w:lang w:val="fr-FR"/>
              </w:rPr>
            </w:pPr>
            <w:r w:rsidRPr="00A91024">
              <w:rPr>
                <w:rFonts w:ascii="Arial" w:hAnsi="Arial" w:cs="Arial"/>
                <w:sz w:val="22"/>
              </w:rPr>
              <w:fldChar w:fldCharType="begin">
                <w:ffData>
                  <w:name w:val="Kontrollkästchen3"/>
                  <w:enabled/>
                  <w:calcOnExit w:val="0"/>
                  <w:checkBox>
                    <w:sizeAuto/>
                    <w:default w:val="0"/>
                    <w:checked w:val="0"/>
                  </w:checkBox>
                </w:ffData>
              </w:fldChar>
            </w:r>
            <w:bookmarkStart w:id="3" w:name="Kontrollkästchen3"/>
            <w:r w:rsidR="00930E4B" w:rsidRPr="00A91024">
              <w:rPr>
                <w:rFonts w:ascii="Arial" w:hAnsi="Arial" w:cs="Arial"/>
                <w:sz w:val="22"/>
                <w:lang w:val="fr-FR"/>
              </w:rPr>
              <w:instrText xml:space="preserve"> FORMCHECKBOX </w:instrText>
            </w:r>
            <w:r w:rsidR="00AA58EA">
              <w:rPr>
                <w:rFonts w:ascii="Arial" w:hAnsi="Arial" w:cs="Arial"/>
                <w:sz w:val="22"/>
              </w:rPr>
            </w:r>
            <w:r w:rsidR="00AA58EA">
              <w:rPr>
                <w:rFonts w:ascii="Arial" w:hAnsi="Arial" w:cs="Arial"/>
                <w:sz w:val="22"/>
              </w:rPr>
              <w:fldChar w:fldCharType="separate"/>
            </w:r>
            <w:r w:rsidRPr="00A91024">
              <w:rPr>
                <w:rFonts w:ascii="Arial" w:hAnsi="Arial" w:cs="Arial"/>
                <w:sz w:val="22"/>
              </w:rPr>
              <w:fldChar w:fldCharType="end"/>
            </w:r>
            <w:bookmarkEnd w:id="3"/>
            <w:r w:rsidR="00930E4B" w:rsidRPr="00A91024">
              <w:rPr>
                <w:rFonts w:ascii="Arial" w:hAnsi="Arial" w:cs="Arial"/>
                <w:sz w:val="22"/>
                <w:lang w:val="fr-FR"/>
              </w:rPr>
              <w:tab/>
            </w:r>
            <w:r w:rsidR="009A29DD" w:rsidRPr="00A91024">
              <w:rPr>
                <w:rFonts w:ascii="Arial" w:hAnsi="Arial" w:cs="Arial"/>
                <w:sz w:val="22"/>
                <w:lang w:val="fr-FR"/>
              </w:rPr>
              <w:t>Projet / s</w:t>
            </w:r>
            <w:r w:rsidR="00C024DD" w:rsidRPr="00A91024">
              <w:rPr>
                <w:rFonts w:ascii="Arial" w:hAnsi="Arial" w:cs="Arial"/>
                <w:sz w:val="22"/>
                <w:lang w:val="fr-FR"/>
              </w:rPr>
              <w:t>tage</w:t>
            </w:r>
            <w:r w:rsidR="009A29DD" w:rsidRPr="00A91024">
              <w:rPr>
                <w:rFonts w:ascii="Arial" w:hAnsi="Arial" w:cs="Arial"/>
                <w:sz w:val="22"/>
                <w:lang w:val="fr-FR"/>
              </w:rPr>
              <w:t xml:space="preserve">, </w:t>
            </w:r>
            <w:r w:rsidR="00930E4B" w:rsidRPr="00A91024">
              <w:rPr>
                <w:rFonts w:ascii="Arial" w:hAnsi="Arial" w:cs="Arial"/>
                <w:sz w:val="22"/>
                <w:lang w:val="fr-FR"/>
              </w:rPr>
              <w:t xml:space="preserve">Projet de fin d'études (niveau Master) </w:t>
            </w:r>
            <w:r w:rsidR="00930E4B" w:rsidRPr="00A91024">
              <w:rPr>
                <w:rFonts w:ascii="Arial" w:hAnsi="Arial" w:cs="Arial"/>
                <w:i/>
                <w:color w:val="365F91" w:themeColor="accent1" w:themeShade="BF"/>
                <w:sz w:val="22"/>
                <w:lang w:val="fr-FR"/>
              </w:rPr>
              <w:t>Project, Master</w:t>
            </w:r>
            <w:r w:rsidR="009A29DD" w:rsidRPr="00A91024">
              <w:rPr>
                <w:rFonts w:ascii="Arial" w:hAnsi="Arial" w:cs="Arial"/>
                <w:i/>
                <w:color w:val="365F91" w:themeColor="accent1" w:themeShade="BF"/>
                <w:sz w:val="22"/>
                <w:lang w:val="fr-FR"/>
              </w:rPr>
              <w:t xml:space="preserve"> </w:t>
            </w:r>
            <w:r w:rsidR="00930E4B" w:rsidRPr="00A91024">
              <w:rPr>
                <w:rFonts w:ascii="Arial" w:hAnsi="Arial" w:cs="Arial"/>
                <w:i/>
                <w:color w:val="365F91" w:themeColor="accent1" w:themeShade="BF"/>
                <w:sz w:val="22"/>
                <w:lang w:val="fr-FR"/>
              </w:rPr>
              <w:t>Thesis</w:t>
            </w:r>
          </w:p>
          <w:p w:rsidR="00930E4B" w:rsidRPr="0064683C" w:rsidRDefault="0022046B" w:rsidP="00930E4B">
            <w:pPr>
              <w:rPr>
                <w:rFonts w:ascii="Arial" w:hAnsi="Arial" w:cs="Arial"/>
                <w:sz w:val="22"/>
                <w:lang w:val="fr-FR"/>
              </w:rPr>
            </w:pPr>
            <w:r w:rsidRPr="00A91024">
              <w:rPr>
                <w:rFonts w:ascii="Arial" w:hAnsi="Arial" w:cs="Arial"/>
                <w:sz w:val="22"/>
              </w:rPr>
              <w:fldChar w:fldCharType="begin">
                <w:ffData>
                  <w:name w:val="Kontrollkästchen4"/>
                  <w:enabled/>
                  <w:calcOnExit w:val="0"/>
                  <w:checkBox>
                    <w:sizeAuto/>
                    <w:default w:val="0"/>
                  </w:checkBox>
                </w:ffData>
              </w:fldChar>
            </w:r>
            <w:bookmarkStart w:id="4" w:name="Kontrollkästchen4"/>
            <w:r w:rsidR="00930E4B" w:rsidRPr="0064683C">
              <w:rPr>
                <w:rFonts w:ascii="Arial" w:hAnsi="Arial" w:cs="Arial"/>
                <w:sz w:val="22"/>
                <w:lang w:val="fr-FR"/>
              </w:rPr>
              <w:instrText xml:space="preserve"> FORMCHECKBOX </w:instrText>
            </w:r>
            <w:r w:rsidR="00AA58EA">
              <w:rPr>
                <w:rFonts w:ascii="Arial" w:hAnsi="Arial" w:cs="Arial"/>
                <w:sz w:val="22"/>
              </w:rPr>
            </w:r>
            <w:r w:rsidR="00AA58EA">
              <w:rPr>
                <w:rFonts w:ascii="Arial" w:hAnsi="Arial" w:cs="Arial"/>
                <w:sz w:val="22"/>
              </w:rPr>
              <w:fldChar w:fldCharType="separate"/>
            </w:r>
            <w:r w:rsidRPr="00A91024">
              <w:rPr>
                <w:rFonts w:ascii="Arial" w:hAnsi="Arial" w:cs="Arial"/>
                <w:sz w:val="22"/>
              </w:rPr>
              <w:fldChar w:fldCharType="end"/>
            </w:r>
            <w:bookmarkEnd w:id="4"/>
            <w:r w:rsidR="00241C48" w:rsidRPr="0064683C">
              <w:rPr>
                <w:rFonts w:ascii="Arial" w:hAnsi="Arial" w:cs="Arial"/>
                <w:sz w:val="22"/>
                <w:lang w:val="fr-FR"/>
              </w:rPr>
              <w:tab/>
              <w:t>Double diplôme</w:t>
            </w:r>
            <w:r w:rsidR="009E0A06" w:rsidRPr="0064683C">
              <w:rPr>
                <w:rFonts w:ascii="Arial" w:hAnsi="Arial" w:cs="Arial"/>
                <w:sz w:val="22"/>
                <w:lang w:val="fr-FR"/>
              </w:rPr>
              <w:t xml:space="preserve"> </w:t>
            </w:r>
            <w:r w:rsidR="00930E4B" w:rsidRPr="0064683C">
              <w:rPr>
                <w:rFonts w:ascii="Arial" w:hAnsi="Arial" w:cs="Arial"/>
                <w:i/>
                <w:color w:val="365F91" w:themeColor="accent1" w:themeShade="BF"/>
                <w:sz w:val="22"/>
                <w:lang w:val="fr-FR"/>
              </w:rPr>
              <w:t>Double degree</w:t>
            </w:r>
          </w:p>
          <w:p w:rsidR="00F83AE7" w:rsidRPr="0064683C" w:rsidRDefault="00930E4B" w:rsidP="008F3088">
            <w:pPr>
              <w:rPr>
                <w:rFonts w:ascii="Arial" w:hAnsi="Arial" w:cs="Arial"/>
                <w:sz w:val="22"/>
                <w:lang w:val="fr-FR"/>
              </w:rPr>
            </w:pPr>
            <w:r w:rsidRPr="0064683C">
              <w:rPr>
                <w:rFonts w:ascii="Arial" w:hAnsi="Arial" w:cs="Arial"/>
                <w:sz w:val="22"/>
                <w:lang w:val="fr-FR"/>
              </w:rPr>
              <w:tab/>
            </w:r>
            <w:r w:rsidRPr="0064683C">
              <w:rPr>
                <w:rFonts w:ascii="Arial" w:hAnsi="Arial" w:cs="Arial"/>
                <w:sz w:val="22"/>
                <w:u w:val="single"/>
                <w:lang w:val="fr-FR"/>
              </w:rPr>
              <w:t>Uniquement</w:t>
            </w:r>
            <w:r w:rsidR="00F17A19" w:rsidRPr="0064683C">
              <w:rPr>
                <w:rFonts w:ascii="Arial" w:hAnsi="Arial" w:cs="Arial"/>
                <w:sz w:val="22"/>
                <w:u w:val="single"/>
                <w:lang w:val="fr-FR"/>
              </w:rPr>
              <w:t xml:space="preserve"> </w:t>
            </w:r>
            <w:r w:rsidR="005B6E05" w:rsidRPr="0064683C">
              <w:rPr>
                <w:rFonts w:ascii="Arial" w:hAnsi="Arial" w:cs="Arial"/>
                <w:sz w:val="22"/>
                <w:lang w:val="fr-FR"/>
              </w:rPr>
              <w:t xml:space="preserve">avec convention signée avec </w:t>
            </w:r>
            <w:r w:rsidR="00F83AE7" w:rsidRPr="0064683C">
              <w:rPr>
                <w:rFonts w:ascii="Arial" w:hAnsi="Arial" w:cs="Arial"/>
                <w:sz w:val="22"/>
                <w:lang w:val="fr-FR"/>
              </w:rPr>
              <w:t>Clermont Auvergne INP</w:t>
            </w:r>
          </w:p>
          <w:p w:rsidR="00930E4B" w:rsidRPr="00A91024" w:rsidRDefault="00F83AE7" w:rsidP="008F3088">
            <w:pPr>
              <w:rPr>
                <w:rFonts w:ascii="Arial" w:hAnsi="Arial" w:cs="Arial"/>
                <w:sz w:val="22"/>
                <w:lang w:val="en-US"/>
              </w:rPr>
            </w:pPr>
            <w:r w:rsidRPr="0064683C">
              <w:rPr>
                <w:rFonts w:ascii="Arial" w:hAnsi="Arial" w:cs="Arial"/>
                <w:sz w:val="22"/>
                <w:lang w:val="fr-FR"/>
              </w:rPr>
              <w:t xml:space="preserve">          </w:t>
            </w:r>
            <w:r w:rsidR="008F3088" w:rsidRPr="0064683C">
              <w:rPr>
                <w:rFonts w:ascii="Arial" w:hAnsi="Arial" w:cs="Arial"/>
                <w:sz w:val="22"/>
                <w:lang w:val="fr-FR"/>
              </w:rPr>
              <w:t xml:space="preserve"> </w:t>
            </w:r>
            <w:r w:rsidR="008F3088" w:rsidRPr="00A91024">
              <w:rPr>
                <w:rFonts w:ascii="Arial" w:hAnsi="Arial" w:cs="Arial"/>
                <w:i/>
                <w:color w:val="365F91" w:themeColor="accent1" w:themeShade="BF"/>
                <w:sz w:val="22"/>
                <w:lang w:val="en-US"/>
              </w:rPr>
              <w:t>O</w:t>
            </w:r>
            <w:r w:rsidR="005B6E05" w:rsidRPr="00A91024">
              <w:rPr>
                <w:rFonts w:ascii="Arial" w:hAnsi="Arial" w:cs="Arial"/>
                <w:i/>
                <w:color w:val="365F91" w:themeColor="accent1" w:themeShade="BF"/>
                <w:sz w:val="22"/>
                <w:lang w:val="en-US"/>
              </w:rPr>
              <w:t xml:space="preserve">nly if signed agreement with </w:t>
            </w:r>
            <w:r>
              <w:rPr>
                <w:rFonts w:ascii="Arial" w:hAnsi="Arial" w:cs="Arial"/>
                <w:i/>
                <w:color w:val="365F91" w:themeColor="accent1" w:themeShade="BF"/>
                <w:sz w:val="22"/>
                <w:lang w:val="en-US"/>
              </w:rPr>
              <w:t>Clermont Auvergne INP</w:t>
            </w:r>
          </w:p>
        </w:tc>
      </w:tr>
    </w:tbl>
    <w:p w:rsidR="00930E4B" w:rsidRPr="00A91024" w:rsidRDefault="00930E4B" w:rsidP="002A5AA7">
      <w:pPr>
        <w:ind w:left="-567"/>
        <w:rPr>
          <w:color w:val="FFFFFF" w:themeColor="background1"/>
          <w:sz w:val="22"/>
          <w:lang w:val="en-US"/>
        </w:rPr>
      </w:pPr>
    </w:p>
    <w:tbl>
      <w:tblPr>
        <w:tblStyle w:val="Grilledutableau"/>
        <w:tblW w:w="10314" w:type="dxa"/>
        <w:tblInd w:w="-567" w:type="dxa"/>
        <w:tblLook w:val="04A0" w:firstRow="1" w:lastRow="0" w:firstColumn="1" w:lastColumn="0" w:noHBand="0" w:noVBand="1"/>
      </w:tblPr>
      <w:tblGrid>
        <w:gridCol w:w="10314"/>
      </w:tblGrid>
      <w:tr w:rsidR="00634AB8" w:rsidRPr="00A91024" w:rsidTr="00F34481">
        <w:tc>
          <w:tcPr>
            <w:tcW w:w="10314" w:type="dxa"/>
            <w:shd w:val="clear" w:color="auto" w:fill="31849B" w:themeFill="accent5" w:themeFillShade="BF"/>
          </w:tcPr>
          <w:p w:rsidR="00634AB8" w:rsidRPr="00A91024" w:rsidRDefault="00634AB8" w:rsidP="00634AB8">
            <w:pPr>
              <w:rPr>
                <w:rFonts w:ascii="Arial" w:hAnsi="Arial" w:cs="Arial"/>
                <w:b/>
                <w:color w:val="FFFFFF" w:themeColor="background1"/>
                <w:sz w:val="22"/>
              </w:rPr>
            </w:pPr>
            <w:r w:rsidRPr="00A91024">
              <w:rPr>
                <w:rFonts w:ascii="Arial" w:hAnsi="Arial" w:cs="Arial"/>
                <w:b/>
                <w:color w:val="FFFFFF" w:themeColor="background1"/>
                <w:sz w:val="22"/>
              </w:rPr>
              <w:t>INFORMATION</w:t>
            </w:r>
            <w:r w:rsidR="00C024DD" w:rsidRPr="00A91024">
              <w:rPr>
                <w:rFonts w:ascii="Arial" w:hAnsi="Arial" w:cs="Arial"/>
                <w:b/>
                <w:color w:val="FFFFFF" w:themeColor="background1"/>
                <w:sz w:val="22"/>
              </w:rPr>
              <w:t xml:space="preserve">S SUR L'ETUDIANT        </w:t>
            </w:r>
            <w:r w:rsidRPr="00A91024">
              <w:rPr>
                <w:rFonts w:ascii="Arial" w:hAnsi="Arial" w:cs="Arial"/>
                <w:b/>
                <w:color w:val="FFFFFF" w:themeColor="background1"/>
                <w:sz w:val="22"/>
              </w:rPr>
              <w:t xml:space="preserve">               </w:t>
            </w:r>
            <w:r w:rsidR="00F17A19" w:rsidRPr="00A91024">
              <w:rPr>
                <w:rFonts w:ascii="Arial" w:hAnsi="Arial" w:cs="Arial"/>
                <w:b/>
                <w:color w:val="FFFFFF" w:themeColor="background1"/>
                <w:sz w:val="22"/>
              </w:rPr>
              <w:t xml:space="preserve">               </w:t>
            </w:r>
            <w:r w:rsidRPr="00A91024">
              <w:rPr>
                <w:rFonts w:ascii="Arial" w:hAnsi="Arial" w:cs="Arial"/>
                <w:b/>
                <w:color w:val="FFFFFF" w:themeColor="background1"/>
                <w:sz w:val="22"/>
              </w:rPr>
              <w:t xml:space="preserve">  </w:t>
            </w:r>
            <w:r w:rsidRPr="00A91024">
              <w:rPr>
                <w:rFonts w:ascii="Arial" w:hAnsi="Arial" w:cs="Arial"/>
                <w:b/>
                <w:i/>
                <w:color w:val="FFFFFF" w:themeColor="background1"/>
                <w:sz w:val="22"/>
              </w:rPr>
              <w:t>STUDENT</w:t>
            </w:r>
            <w:r w:rsidR="001769B0" w:rsidRPr="00A91024">
              <w:rPr>
                <w:rFonts w:ascii="Arial" w:hAnsi="Arial" w:cs="Arial"/>
                <w:b/>
                <w:i/>
                <w:color w:val="FFFFFF" w:themeColor="background1"/>
                <w:sz w:val="22"/>
              </w:rPr>
              <w:t>'</w:t>
            </w:r>
            <w:r w:rsidRPr="00A91024">
              <w:rPr>
                <w:rFonts w:ascii="Arial" w:hAnsi="Arial" w:cs="Arial"/>
                <w:b/>
                <w:i/>
                <w:color w:val="FFFFFF" w:themeColor="background1"/>
                <w:sz w:val="22"/>
              </w:rPr>
              <w:t>S PERSONAL DATA</w:t>
            </w:r>
          </w:p>
        </w:tc>
      </w:tr>
      <w:tr w:rsidR="00634AB8" w:rsidRPr="00A91024" w:rsidTr="00241C48">
        <w:tc>
          <w:tcPr>
            <w:tcW w:w="10314" w:type="dxa"/>
          </w:tcPr>
          <w:p w:rsidR="00634AB8" w:rsidRPr="00A91024" w:rsidRDefault="00634AB8" w:rsidP="00634AB8">
            <w:pPr>
              <w:rPr>
                <w:rFonts w:ascii="Arial" w:hAnsi="Arial" w:cs="Arial"/>
                <w:sz w:val="22"/>
                <w:lang w:val="en-US"/>
              </w:rPr>
            </w:pPr>
            <w:r w:rsidRPr="00A91024">
              <w:rPr>
                <w:rFonts w:ascii="Arial" w:hAnsi="Arial" w:cs="Arial"/>
                <w:sz w:val="22"/>
                <w:lang w:val="en-US"/>
              </w:rPr>
              <w:t>Nom</w:t>
            </w:r>
            <w:r w:rsidR="00C024DD" w:rsidRPr="00A91024">
              <w:rPr>
                <w:rFonts w:ascii="Arial" w:hAnsi="Arial" w:cs="Arial"/>
                <w:sz w:val="22"/>
                <w:lang w:val="en-US"/>
              </w:rPr>
              <w:t xml:space="preserve">(s) </w:t>
            </w:r>
            <w:r w:rsidRPr="00A91024">
              <w:rPr>
                <w:rFonts w:ascii="Arial" w:hAnsi="Arial" w:cs="Arial"/>
                <w:i/>
                <w:color w:val="365F91"/>
                <w:sz w:val="22"/>
                <w:lang w:val="en-US"/>
              </w:rPr>
              <w:t>Surname</w:t>
            </w:r>
            <w:r w:rsidR="00DA545C" w:rsidRPr="00A91024">
              <w:rPr>
                <w:rFonts w:ascii="Arial" w:hAnsi="Arial" w:cs="Arial"/>
                <w:i/>
                <w:color w:val="365F91"/>
                <w:sz w:val="22"/>
                <w:lang w:val="en-US"/>
              </w:rPr>
              <w:t xml:space="preserve"> </w:t>
            </w:r>
            <w:r w:rsidR="009C6C43" w:rsidRPr="00A91024">
              <w:rPr>
                <w:rFonts w:ascii="Arial" w:hAnsi="Arial" w:cs="Arial"/>
                <w:i/>
                <w:color w:val="365F91" w:themeColor="accent1" w:themeShade="BF"/>
                <w:sz w:val="22"/>
                <w:lang w:val="en-US"/>
              </w:rPr>
              <w:t xml:space="preserve"> </w:t>
            </w:r>
            <w:r w:rsidR="00DA545C" w:rsidRPr="00A91024">
              <w:rPr>
                <w:rFonts w:ascii="Arial" w:hAnsi="Arial" w:cs="Arial"/>
                <w:i/>
                <w:color w:val="365F91" w:themeColor="accent1" w:themeShade="BF"/>
                <w:sz w:val="22"/>
                <w:lang w:val="en-US"/>
              </w:rPr>
              <w:t xml:space="preserve"> </w:t>
            </w:r>
            <w:r w:rsidR="0022046B" w:rsidRPr="00A91024">
              <w:rPr>
                <w:rFonts w:ascii="Arial" w:hAnsi="Arial" w:cs="Arial"/>
                <w:b/>
                <w:sz w:val="22"/>
              </w:rPr>
              <w:fldChar w:fldCharType="begin">
                <w:ffData>
                  <w:name w:val="Text2"/>
                  <w:enabled/>
                  <w:calcOnExit w:val="0"/>
                  <w:textInput/>
                </w:ffData>
              </w:fldChar>
            </w:r>
            <w:bookmarkStart w:id="5" w:name="Text2"/>
            <w:r w:rsidR="00551B81" w:rsidRPr="00A91024">
              <w:rPr>
                <w:rFonts w:ascii="Arial" w:hAnsi="Arial" w:cs="Arial"/>
                <w:b/>
                <w:sz w:val="22"/>
                <w:lang w:val="en-US"/>
              </w:rPr>
              <w:instrText xml:space="preserve"> FORMTEXT </w:instrText>
            </w:r>
            <w:r w:rsidR="0022046B" w:rsidRPr="00A91024">
              <w:rPr>
                <w:rFonts w:ascii="Arial" w:hAnsi="Arial" w:cs="Arial"/>
                <w:b/>
                <w:sz w:val="22"/>
              </w:rPr>
            </w:r>
            <w:r w:rsidR="0022046B" w:rsidRPr="00A91024">
              <w:rPr>
                <w:rFonts w:ascii="Arial" w:hAnsi="Arial" w:cs="Arial"/>
                <w:b/>
                <w:sz w:val="22"/>
              </w:rPr>
              <w:fldChar w:fldCharType="separate"/>
            </w:r>
            <w:r w:rsidR="006821C4" w:rsidRPr="00A91024">
              <w:rPr>
                <w:rFonts w:ascii="Arial" w:hAnsi="Arial" w:cs="Arial"/>
                <w:b/>
                <w:sz w:val="22"/>
              </w:rPr>
              <w:t> </w:t>
            </w:r>
            <w:r w:rsidR="006821C4" w:rsidRPr="00A91024">
              <w:rPr>
                <w:rFonts w:ascii="Arial" w:hAnsi="Arial" w:cs="Arial"/>
                <w:b/>
                <w:sz w:val="22"/>
              </w:rPr>
              <w:t> </w:t>
            </w:r>
            <w:r w:rsidR="006821C4" w:rsidRPr="00A91024">
              <w:rPr>
                <w:rFonts w:ascii="Arial" w:hAnsi="Arial" w:cs="Arial"/>
                <w:b/>
                <w:sz w:val="22"/>
              </w:rPr>
              <w:t> </w:t>
            </w:r>
            <w:r w:rsidR="006821C4" w:rsidRPr="00A91024">
              <w:rPr>
                <w:rFonts w:ascii="Arial" w:hAnsi="Arial" w:cs="Arial"/>
                <w:b/>
                <w:sz w:val="22"/>
              </w:rPr>
              <w:t> </w:t>
            </w:r>
            <w:r w:rsidR="006821C4" w:rsidRPr="00A91024">
              <w:rPr>
                <w:rFonts w:ascii="Arial" w:hAnsi="Arial" w:cs="Arial"/>
                <w:b/>
                <w:sz w:val="22"/>
              </w:rPr>
              <w:t> </w:t>
            </w:r>
            <w:r w:rsidR="0022046B" w:rsidRPr="00A91024">
              <w:rPr>
                <w:rFonts w:ascii="Arial" w:hAnsi="Arial" w:cs="Arial"/>
                <w:b/>
                <w:sz w:val="22"/>
              </w:rPr>
              <w:fldChar w:fldCharType="end"/>
            </w:r>
            <w:bookmarkEnd w:id="5"/>
          </w:p>
          <w:p w:rsidR="00634AB8" w:rsidRPr="00A91024" w:rsidRDefault="00634AB8" w:rsidP="00634AB8">
            <w:pPr>
              <w:rPr>
                <w:rFonts w:ascii="Arial" w:hAnsi="Arial" w:cs="Arial"/>
                <w:sz w:val="22"/>
                <w:lang w:val="en-US"/>
              </w:rPr>
            </w:pPr>
            <w:r w:rsidRPr="00A91024">
              <w:rPr>
                <w:rFonts w:ascii="Arial" w:hAnsi="Arial" w:cs="Arial"/>
                <w:sz w:val="22"/>
                <w:lang w:val="en-US"/>
              </w:rPr>
              <w:t xml:space="preserve">Prénom(s) </w:t>
            </w:r>
            <w:r w:rsidRPr="00A91024">
              <w:rPr>
                <w:rFonts w:ascii="Arial" w:hAnsi="Arial" w:cs="Arial"/>
                <w:i/>
                <w:color w:val="365F91"/>
                <w:sz w:val="22"/>
                <w:lang w:val="en-US"/>
              </w:rPr>
              <w:t>First name(s)</w:t>
            </w:r>
            <w:r w:rsidR="00DA545C" w:rsidRPr="00A91024">
              <w:rPr>
                <w:rFonts w:ascii="Arial" w:hAnsi="Arial" w:cs="Arial"/>
                <w:i/>
                <w:color w:val="365F91"/>
                <w:sz w:val="22"/>
                <w:lang w:val="en-US"/>
              </w:rPr>
              <w:t xml:space="preserve">  </w:t>
            </w:r>
            <w:r w:rsidR="009C6C43" w:rsidRPr="00A91024">
              <w:rPr>
                <w:rFonts w:ascii="Arial" w:hAnsi="Arial" w:cs="Arial"/>
                <w:i/>
                <w:color w:val="365F91"/>
                <w:sz w:val="22"/>
                <w:lang w:val="en-US"/>
              </w:rPr>
              <w:t xml:space="preserve"> </w:t>
            </w:r>
            <w:r w:rsidR="0022046B" w:rsidRPr="00A91024">
              <w:rPr>
                <w:rFonts w:ascii="Arial" w:hAnsi="Arial" w:cs="Arial"/>
                <w:b/>
                <w:sz w:val="22"/>
              </w:rPr>
              <w:fldChar w:fldCharType="begin">
                <w:ffData>
                  <w:name w:val="Text10"/>
                  <w:enabled/>
                  <w:calcOnExit w:val="0"/>
                  <w:textInput/>
                </w:ffData>
              </w:fldChar>
            </w:r>
            <w:bookmarkStart w:id="6" w:name="Text10"/>
            <w:r w:rsidR="00551B81" w:rsidRPr="00A91024">
              <w:rPr>
                <w:rFonts w:ascii="Arial" w:hAnsi="Arial" w:cs="Arial"/>
                <w:b/>
                <w:sz w:val="22"/>
                <w:lang w:val="en-US"/>
              </w:rPr>
              <w:instrText xml:space="preserve"> FORMTEXT </w:instrText>
            </w:r>
            <w:r w:rsidR="0022046B" w:rsidRPr="00A91024">
              <w:rPr>
                <w:rFonts w:ascii="Arial" w:hAnsi="Arial" w:cs="Arial"/>
                <w:b/>
                <w:sz w:val="22"/>
              </w:rPr>
            </w:r>
            <w:r w:rsidR="0022046B" w:rsidRPr="00A91024">
              <w:rPr>
                <w:rFonts w:ascii="Arial" w:hAnsi="Arial" w:cs="Arial"/>
                <w:b/>
                <w:sz w:val="22"/>
              </w:rPr>
              <w:fldChar w:fldCharType="separate"/>
            </w:r>
            <w:r w:rsidR="00551B81" w:rsidRPr="00A91024">
              <w:rPr>
                <w:rFonts w:ascii="Arial" w:hAnsi="Arial" w:cs="Arial"/>
                <w:b/>
                <w:noProof/>
                <w:sz w:val="22"/>
              </w:rPr>
              <w:t> </w:t>
            </w:r>
            <w:r w:rsidR="00551B81" w:rsidRPr="00A91024">
              <w:rPr>
                <w:rFonts w:ascii="Arial" w:hAnsi="Arial" w:cs="Arial"/>
                <w:b/>
                <w:noProof/>
                <w:sz w:val="22"/>
              </w:rPr>
              <w:t> </w:t>
            </w:r>
            <w:r w:rsidR="00551B81" w:rsidRPr="00A91024">
              <w:rPr>
                <w:rFonts w:ascii="Arial" w:hAnsi="Arial" w:cs="Arial"/>
                <w:b/>
                <w:noProof/>
                <w:sz w:val="22"/>
              </w:rPr>
              <w:t> </w:t>
            </w:r>
            <w:r w:rsidR="00551B81" w:rsidRPr="00A91024">
              <w:rPr>
                <w:rFonts w:ascii="Arial" w:hAnsi="Arial" w:cs="Arial"/>
                <w:b/>
                <w:noProof/>
                <w:sz w:val="22"/>
              </w:rPr>
              <w:t> </w:t>
            </w:r>
            <w:r w:rsidR="00551B81" w:rsidRPr="00A91024">
              <w:rPr>
                <w:rFonts w:ascii="Arial" w:hAnsi="Arial" w:cs="Arial"/>
                <w:b/>
                <w:noProof/>
                <w:sz w:val="22"/>
              </w:rPr>
              <w:t> </w:t>
            </w:r>
            <w:r w:rsidR="0022046B" w:rsidRPr="00A91024">
              <w:rPr>
                <w:rFonts w:ascii="Arial" w:hAnsi="Arial" w:cs="Arial"/>
                <w:b/>
                <w:sz w:val="22"/>
              </w:rPr>
              <w:fldChar w:fldCharType="end"/>
            </w:r>
            <w:bookmarkEnd w:id="6"/>
          </w:p>
          <w:p w:rsidR="00F37318" w:rsidRPr="00A91024" w:rsidRDefault="00E71C14" w:rsidP="009E0A06">
            <w:pPr>
              <w:rPr>
                <w:rFonts w:ascii="Arial" w:hAnsi="Arial" w:cs="Arial"/>
                <w:i/>
                <w:color w:val="365F91" w:themeColor="accent1" w:themeShade="BF"/>
                <w:sz w:val="22"/>
                <w:lang w:val="fr-FR"/>
              </w:rPr>
            </w:pPr>
            <w:r>
              <w:rPr>
                <w:rFonts w:ascii="Arial" w:hAnsi="Arial" w:cs="Arial"/>
                <w:sz w:val="22"/>
                <w:lang w:val="fr-FR"/>
              </w:rPr>
              <w:t xml:space="preserve">Date de séjour </w:t>
            </w:r>
            <w:r w:rsidRPr="00E71C14">
              <w:rPr>
                <w:rFonts w:ascii="Arial" w:hAnsi="Arial" w:cs="Arial"/>
                <w:i/>
                <w:color w:val="365F91" w:themeColor="accent1" w:themeShade="BF"/>
                <w:sz w:val="22"/>
                <w:lang w:val="fr-FR"/>
              </w:rPr>
              <w:t>Dates of stay</w:t>
            </w:r>
            <w:r>
              <w:rPr>
                <w:rFonts w:ascii="Arial" w:hAnsi="Arial" w:cs="Arial"/>
                <w:i/>
                <w:color w:val="365F91" w:themeColor="accent1" w:themeShade="BF"/>
                <w:sz w:val="22"/>
                <w:lang w:val="fr-FR"/>
              </w:rPr>
              <w:t xml:space="preserve"> </w:t>
            </w:r>
          </w:p>
          <w:p w:rsidR="0050324D" w:rsidRPr="00A91024" w:rsidRDefault="0050324D" w:rsidP="009E0A06">
            <w:pPr>
              <w:rPr>
                <w:rFonts w:ascii="Arial" w:hAnsi="Arial" w:cs="Arial"/>
                <w:i/>
                <w:color w:val="365F91" w:themeColor="accent1" w:themeShade="BF"/>
                <w:sz w:val="22"/>
                <w:lang w:val="fr-FR"/>
              </w:rPr>
            </w:pPr>
          </w:p>
        </w:tc>
      </w:tr>
    </w:tbl>
    <w:p w:rsidR="00495701" w:rsidRPr="006E76C8" w:rsidRDefault="00495701" w:rsidP="00E71C14">
      <w:pPr>
        <w:rPr>
          <w:lang w:val="en-US"/>
        </w:rPr>
      </w:pPr>
    </w:p>
    <w:tbl>
      <w:tblPr>
        <w:tblStyle w:val="Grilledutableau"/>
        <w:tblW w:w="10314" w:type="dxa"/>
        <w:tblInd w:w="-567" w:type="dxa"/>
        <w:tblLook w:val="04A0" w:firstRow="1" w:lastRow="0" w:firstColumn="1" w:lastColumn="0" w:noHBand="0" w:noVBand="1"/>
      </w:tblPr>
      <w:tblGrid>
        <w:gridCol w:w="10314"/>
      </w:tblGrid>
      <w:tr w:rsidR="00403CE2" w:rsidTr="00F34481">
        <w:tc>
          <w:tcPr>
            <w:tcW w:w="10314" w:type="dxa"/>
            <w:shd w:val="clear" w:color="auto" w:fill="31849B" w:themeFill="accent5" w:themeFillShade="BF"/>
          </w:tcPr>
          <w:p w:rsidR="00403CE2" w:rsidRPr="00555C99" w:rsidRDefault="00403CE2" w:rsidP="002C493F">
            <w:pPr>
              <w:rPr>
                <w:rFonts w:ascii="Arial" w:hAnsi="Arial" w:cs="Arial"/>
                <w:b/>
                <w:bCs/>
                <w:color w:val="FFFFFF" w:themeColor="background1"/>
              </w:rPr>
            </w:pPr>
            <w:r w:rsidRPr="00555C99">
              <w:rPr>
                <w:rFonts w:ascii="Arial" w:hAnsi="Arial" w:cs="Arial"/>
                <w:b/>
                <w:bCs/>
                <w:color w:val="FFFFFF" w:themeColor="background1"/>
              </w:rPr>
              <w:t>PROGRAMME D</w:t>
            </w:r>
            <w:r w:rsidR="00F7249C" w:rsidRPr="00555C99">
              <w:rPr>
                <w:rFonts w:ascii="Arial" w:hAnsi="Arial" w:cs="Arial"/>
                <w:b/>
                <w:bCs/>
                <w:color w:val="FFFFFF" w:themeColor="background1"/>
              </w:rPr>
              <w:t xml:space="preserve">'ETUDES A </w:t>
            </w:r>
            <w:r w:rsidR="00421153">
              <w:rPr>
                <w:rFonts w:ascii="Arial" w:hAnsi="Arial" w:cs="Arial"/>
                <w:b/>
                <w:bCs/>
                <w:color w:val="FFFFFF" w:themeColor="background1"/>
              </w:rPr>
              <w:t>SIGMA</w:t>
            </w:r>
            <w:r w:rsidR="00BD67F6" w:rsidRPr="00555C99">
              <w:rPr>
                <w:rFonts w:ascii="Arial" w:hAnsi="Arial" w:cs="Arial"/>
                <w:b/>
                <w:bCs/>
                <w:color w:val="FFFFFF" w:themeColor="background1"/>
              </w:rPr>
              <w:t xml:space="preserve">     </w:t>
            </w:r>
            <w:r w:rsidRPr="00555C99">
              <w:rPr>
                <w:rFonts w:ascii="Arial" w:hAnsi="Arial" w:cs="Arial"/>
                <w:b/>
                <w:bCs/>
                <w:color w:val="FFFFFF" w:themeColor="background1"/>
              </w:rPr>
              <w:t xml:space="preserve">               </w:t>
            </w:r>
            <w:r w:rsidR="00F7249C" w:rsidRPr="00555C99">
              <w:rPr>
                <w:rFonts w:ascii="Arial" w:hAnsi="Arial" w:cs="Arial"/>
                <w:b/>
                <w:bCs/>
                <w:color w:val="FFFFFF" w:themeColor="background1"/>
              </w:rPr>
              <w:t xml:space="preserve">     </w:t>
            </w:r>
            <w:r w:rsidR="001A26C6">
              <w:rPr>
                <w:rFonts w:ascii="Arial" w:hAnsi="Arial" w:cs="Arial"/>
                <w:b/>
                <w:bCs/>
                <w:color w:val="FFFFFF" w:themeColor="background1"/>
              </w:rPr>
              <w:t xml:space="preserve">       </w:t>
            </w:r>
            <w:r w:rsidRPr="002C493F">
              <w:rPr>
                <w:rFonts w:ascii="Arial" w:hAnsi="Arial" w:cs="Arial"/>
                <w:b/>
                <w:bCs/>
                <w:i/>
                <w:color w:val="FFFFFF" w:themeColor="background1"/>
              </w:rPr>
              <w:t xml:space="preserve">STUDY PROGRAMME AT </w:t>
            </w:r>
            <w:r w:rsidR="002C493F">
              <w:rPr>
                <w:rFonts w:ascii="Arial" w:hAnsi="Arial" w:cs="Arial"/>
                <w:b/>
                <w:bCs/>
                <w:i/>
                <w:color w:val="FFFFFF" w:themeColor="background1"/>
              </w:rPr>
              <w:t>SIGMA</w:t>
            </w:r>
          </w:p>
        </w:tc>
      </w:tr>
      <w:tr w:rsidR="001A26C6" w:rsidRPr="000F1D97" w:rsidTr="002C493F">
        <w:tc>
          <w:tcPr>
            <w:tcW w:w="10314" w:type="dxa"/>
            <w:shd w:val="clear" w:color="auto" w:fill="F2F2F2" w:themeFill="background1" w:themeFillShade="F2"/>
          </w:tcPr>
          <w:p w:rsidR="001A26C6" w:rsidRPr="001A26C6" w:rsidRDefault="001A26C6" w:rsidP="00421153">
            <w:pPr>
              <w:rPr>
                <w:rFonts w:ascii="Arial" w:hAnsi="Arial" w:cs="Arial"/>
                <w:bCs/>
                <w:color w:val="FFFFFF" w:themeColor="background1"/>
                <w:lang w:val="en-US"/>
              </w:rPr>
            </w:pPr>
            <w:r w:rsidRPr="001A26C6">
              <w:rPr>
                <w:rFonts w:ascii="Arial" w:hAnsi="Arial" w:cs="Arial"/>
                <w:bCs/>
                <w:lang w:val="en-US"/>
              </w:rPr>
              <w:t xml:space="preserve">Filière d’étude                    </w:t>
            </w:r>
            <w:r w:rsidRPr="00DA545C">
              <w:rPr>
                <w:rFonts w:ascii="Arial" w:hAnsi="Arial" w:cs="Arial"/>
                <w:i/>
                <w:color w:val="365F91" w:themeColor="accent1" w:themeShade="BF"/>
                <w:lang w:val="en-US"/>
              </w:rPr>
              <w:t xml:space="preserve">                                                                                     </w:t>
            </w:r>
            <w:r w:rsidRPr="001A26C6">
              <w:rPr>
                <w:rFonts w:ascii="Arial" w:hAnsi="Arial" w:cs="Arial"/>
                <w:bCs/>
                <w:lang w:val="en-US"/>
              </w:rPr>
              <w:t xml:space="preserve"> </w:t>
            </w:r>
            <w:r w:rsidRPr="00DA545C">
              <w:rPr>
                <w:rFonts w:ascii="Arial" w:hAnsi="Arial" w:cs="Arial"/>
                <w:i/>
                <w:color w:val="365F91" w:themeColor="accent1" w:themeShade="BF"/>
                <w:lang w:val="en-US"/>
              </w:rPr>
              <w:t>Field of Study</w:t>
            </w:r>
          </w:p>
        </w:tc>
      </w:tr>
      <w:tr w:rsidR="001A26C6" w:rsidRPr="000F1D97" w:rsidTr="001A26C6">
        <w:trPr>
          <w:trHeight w:val="562"/>
        </w:trPr>
        <w:tc>
          <w:tcPr>
            <w:tcW w:w="10314" w:type="dxa"/>
            <w:shd w:val="clear" w:color="auto" w:fill="FFFFFF" w:themeFill="background1"/>
          </w:tcPr>
          <w:p w:rsidR="001A26C6" w:rsidRPr="008F30AB" w:rsidRDefault="0022046B" w:rsidP="00AA0704">
            <w:pPr>
              <w:spacing w:line="276" w:lineRule="auto"/>
              <w:rPr>
                <w:rFonts w:ascii="Arial" w:hAnsi="Arial" w:cs="Arial"/>
                <w:sz w:val="22"/>
                <w:lang w:val="en-US"/>
              </w:rPr>
            </w:pPr>
            <w:r w:rsidRPr="008F30AB">
              <w:rPr>
                <w:sz w:val="22"/>
              </w:rPr>
              <w:fldChar w:fldCharType="begin">
                <w:ffData>
                  <w:name w:val="Kontrollkästchen29"/>
                  <w:enabled/>
                  <w:calcOnExit w:val="0"/>
                  <w:checkBox>
                    <w:sizeAuto/>
                    <w:default w:val="0"/>
                    <w:checked w:val="0"/>
                  </w:checkBox>
                </w:ffData>
              </w:fldChar>
            </w:r>
            <w:r w:rsidR="001A26C6" w:rsidRPr="008F30AB">
              <w:rPr>
                <w:sz w:val="22"/>
                <w:lang w:val="en-US"/>
              </w:rPr>
              <w:instrText xml:space="preserve"> FORMCHECKBOX </w:instrText>
            </w:r>
            <w:r w:rsidR="00AA58EA">
              <w:rPr>
                <w:sz w:val="22"/>
              </w:rPr>
            </w:r>
            <w:r w:rsidR="00AA58EA">
              <w:rPr>
                <w:sz w:val="22"/>
              </w:rPr>
              <w:fldChar w:fldCharType="separate"/>
            </w:r>
            <w:r w:rsidRPr="008F30AB">
              <w:rPr>
                <w:sz w:val="22"/>
              </w:rPr>
              <w:fldChar w:fldCharType="end"/>
            </w:r>
            <w:r w:rsidR="001A26C6" w:rsidRPr="008F30AB">
              <w:rPr>
                <w:sz w:val="22"/>
                <w:lang w:val="en-US"/>
              </w:rPr>
              <w:t xml:space="preserve"> </w:t>
            </w:r>
            <w:r w:rsidR="001A26C6" w:rsidRPr="008F30AB">
              <w:rPr>
                <w:rFonts w:ascii="Arial" w:hAnsi="Arial" w:cs="Arial"/>
                <w:sz w:val="22"/>
                <w:lang w:val="en-US"/>
              </w:rPr>
              <w:t xml:space="preserve">Mécanique </w:t>
            </w:r>
            <w:r w:rsidR="001A26C6" w:rsidRPr="008F30AB">
              <w:rPr>
                <w:rFonts w:ascii="Arial" w:hAnsi="Arial" w:cs="Arial"/>
                <w:i/>
                <w:color w:val="365F91" w:themeColor="accent1" w:themeShade="BF"/>
                <w:sz w:val="22"/>
                <w:lang w:val="en-US"/>
              </w:rPr>
              <w:t>(Mechanics)</w:t>
            </w:r>
          </w:p>
          <w:p w:rsidR="001A26C6" w:rsidRPr="008F30AB" w:rsidRDefault="0022046B" w:rsidP="00AA0704">
            <w:pPr>
              <w:spacing w:line="276" w:lineRule="auto"/>
              <w:rPr>
                <w:rFonts w:ascii="Arial" w:hAnsi="Arial" w:cs="Arial"/>
                <w:i/>
                <w:color w:val="365F91" w:themeColor="accent1" w:themeShade="BF"/>
                <w:sz w:val="22"/>
                <w:lang w:val="en-US"/>
              </w:rPr>
            </w:pPr>
            <w:r w:rsidRPr="008F30AB">
              <w:rPr>
                <w:rFonts w:ascii="Arial" w:hAnsi="Arial" w:cs="Arial"/>
                <w:sz w:val="22"/>
              </w:rPr>
              <w:fldChar w:fldCharType="begin">
                <w:ffData>
                  <w:name w:val="Kontrollkästchen29"/>
                  <w:enabled/>
                  <w:calcOnExit w:val="0"/>
                  <w:checkBox>
                    <w:sizeAuto/>
                    <w:default w:val="0"/>
                    <w:checked w:val="0"/>
                  </w:checkBox>
                </w:ffData>
              </w:fldChar>
            </w:r>
            <w:r w:rsidR="001A26C6" w:rsidRPr="008F30AB">
              <w:rPr>
                <w:rFonts w:ascii="Arial" w:hAnsi="Arial" w:cs="Arial"/>
                <w:sz w:val="22"/>
                <w:lang w:val="en-US"/>
              </w:rPr>
              <w:instrText xml:space="preserve"> FORMCHECKBOX </w:instrText>
            </w:r>
            <w:r w:rsidR="00AA58EA">
              <w:rPr>
                <w:rFonts w:ascii="Arial" w:hAnsi="Arial" w:cs="Arial"/>
                <w:sz w:val="22"/>
              </w:rPr>
            </w:r>
            <w:r w:rsidR="00AA58EA">
              <w:rPr>
                <w:rFonts w:ascii="Arial" w:hAnsi="Arial" w:cs="Arial"/>
                <w:sz w:val="22"/>
              </w:rPr>
              <w:fldChar w:fldCharType="separate"/>
            </w:r>
            <w:r w:rsidRPr="008F30AB">
              <w:rPr>
                <w:rFonts w:ascii="Arial" w:hAnsi="Arial" w:cs="Arial"/>
                <w:sz w:val="22"/>
              </w:rPr>
              <w:fldChar w:fldCharType="end"/>
            </w:r>
            <w:r w:rsidR="001A26C6" w:rsidRPr="008F30AB">
              <w:rPr>
                <w:rFonts w:ascii="Arial" w:hAnsi="Arial" w:cs="Arial"/>
                <w:sz w:val="22"/>
                <w:lang w:val="en-US"/>
              </w:rPr>
              <w:t xml:space="preserve"> </w:t>
            </w:r>
            <w:r w:rsidR="003B4D33" w:rsidRPr="008F30AB">
              <w:rPr>
                <w:rFonts w:ascii="Arial" w:hAnsi="Arial" w:cs="Arial"/>
                <w:sz w:val="22"/>
                <w:lang w:val="en-US"/>
              </w:rPr>
              <w:t>Chim</w:t>
            </w:r>
            <w:r w:rsidR="008932B5" w:rsidRPr="008F30AB">
              <w:rPr>
                <w:rFonts w:ascii="Arial" w:hAnsi="Arial" w:cs="Arial"/>
                <w:sz w:val="22"/>
                <w:lang w:val="en-US"/>
              </w:rPr>
              <w:t>i</w:t>
            </w:r>
            <w:r w:rsidR="003B4D33" w:rsidRPr="008F30AB">
              <w:rPr>
                <w:rFonts w:ascii="Arial" w:hAnsi="Arial" w:cs="Arial"/>
                <w:sz w:val="22"/>
                <w:lang w:val="en-US"/>
              </w:rPr>
              <w:t>e</w:t>
            </w:r>
            <w:r w:rsidR="001A26C6" w:rsidRPr="008F30AB">
              <w:rPr>
                <w:rFonts w:ascii="Arial" w:hAnsi="Arial" w:cs="Arial"/>
                <w:sz w:val="22"/>
                <w:lang w:val="en-US"/>
              </w:rPr>
              <w:t xml:space="preserve"> </w:t>
            </w:r>
            <w:r w:rsidR="001A26C6" w:rsidRPr="008F30AB">
              <w:rPr>
                <w:rFonts w:ascii="Arial" w:hAnsi="Arial" w:cs="Arial"/>
                <w:i/>
                <w:color w:val="365F91" w:themeColor="accent1" w:themeShade="BF"/>
                <w:sz w:val="22"/>
                <w:lang w:val="en-US"/>
              </w:rPr>
              <w:t>(Chemistry and Chemical Engineering)</w:t>
            </w:r>
          </w:p>
          <w:p w:rsidR="0050324D" w:rsidRPr="00E71C14" w:rsidRDefault="00693AC5" w:rsidP="00AA0704">
            <w:pPr>
              <w:spacing w:line="276" w:lineRule="auto"/>
              <w:rPr>
                <w:rFonts w:ascii="Arial" w:hAnsi="Arial" w:cs="Arial"/>
                <w:sz w:val="22"/>
              </w:rPr>
            </w:pPr>
            <w:r w:rsidRPr="008F30AB">
              <w:rPr>
                <w:rFonts w:ascii="Arial" w:hAnsi="Arial" w:cs="Arial"/>
                <w:sz w:val="22"/>
              </w:rPr>
              <w:fldChar w:fldCharType="begin">
                <w:ffData>
                  <w:name w:val="Kontrollkästchen29"/>
                  <w:enabled/>
                  <w:calcOnExit w:val="0"/>
                  <w:checkBox>
                    <w:sizeAuto/>
                    <w:default w:val="0"/>
                    <w:checked w:val="0"/>
                  </w:checkBox>
                </w:ffData>
              </w:fldChar>
            </w:r>
            <w:r w:rsidRPr="0064683C">
              <w:rPr>
                <w:rFonts w:ascii="Arial" w:hAnsi="Arial" w:cs="Arial"/>
                <w:sz w:val="22"/>
                <w:lang w:val="fr-FR"/>
              </w:rPr>
              <w:instrText xml:space="preserve"> FORMCHECKBOX </w:instrText>
            </w:r>
            <w:r w:rsidR="00AA58EA">
              <w:rPr>
                <w:rFonts w:ascii="Arial" w:hAnsi="Arial" w:cs="Arial"/>
                <w:sz w:val="22"/>
              </w:rPr>
            </w:r>
            <w:r w:rsidR="00AA58EA">
              <w:rPr>
                <w:rFonts w:ascii="Arial" w:hAnsi="Arial" w:cs="Arial"/>
                <w:sz w:val="22"/>
              </w:rPr>
              <w:fldChar w:fldCharType="separate"/>
            </w:r>
            <w:r w:rsidRPr="008F30AB">
              <w:rPr>
                <w:rFonts w:ascii="Arial" w:hAnsi="Arial" w:cs="Arial"/>
                <w:sz w:val="22"/>
              </w:rPr>
              <w:fldChar w:fldCharType="end"/>
            </w:r>
            <w:r>
              <w:rPr>
                <w:rFonts w:ascii="Arial" w:hAnsi="Arial" w:cs="Arial"/>
                <w:sz w:val="22"/>
              </w:rPr>
              <w:t xml:space="preserve"> </w:t>
            </w:r>
            <w:r w:rsidR="00743B56" w:rsidRPr="00743B56">
              <w:rPr>
                <w:rFonts w:ascii="Arial" w:hAnsi="Arial" w:cs="Arial"/>
                <w:sz w:val="22"/>
              </w:rPr>
              <w:t>Mastère spécialisé „Expert en Science des Données“</w:t>
            </w:r>
          </w:p>
        </w:tc>
      </w:tr>
      <w:tr w:rsidR="00403CE2" w:rsidRPr="008F30AB" w:rsidTr="003B4D33">
        <w:tc>
          <w:tcPr>
            <w:tcW w:w="10314" w:type="dxa"/>
            <w:shd w:val="clear" w:color="auto" w:fill="F2F2F2" w:themeFill="background1" w:themeFillShade="F2"/>
          </w:tcPr>
          <w:p w:rsidR="00403CE2" w:rsidRDefault="00BD67F6" w:rsidP="008F30AB">
            <w:pPr>
              <w:rPr>
                <w:rFonts w:ascii="Arial" w:hAnsi="Arial" w:cs="Arial"/>
                <w:i/>
                <w:color w:val="365F91" w:themeColor="accent1" w:themeShade="BF"/>
                <w:lang w:val="en-US"/>
              </w:rPr>
            </w:pPr>
            <w:r w:rsidRPr="008F30AB">
              <w:rPr>
                <w:rFonts w:ascii="Arial" w:hAnsi="Arial" w:cs="Arial"/>
                <w:lang w:val="en-US"/>
              </w:rPr>
              <w:t xml:space="preserve">Période </w:t>
            </w:r>
            <w:proofErr w:type="gramStart"/>
            <w:r w:rsidRPr="00D956AE">
              <w:rPr>
                <w:rFonts w:ascii="Arial" w:hAnsi="Arial" w:cs="Arial"/>
                <w:lang w:val="en-US"/>
              </w:rPr>
              <w:t>d'études</w:t>
            </w:r>
            <w:r w:rsidRPr="008F30AB">
              <w:rPr>
                <w:rFonts w:ascii="Arial" w:hAnsi="Arial" w:cs="Arial"/>
                <w:lang w:val="en-US"/>
              </w:rPr>
              <w:t xml:space="preserve">  </w:t>
            </w:r>
            <w:r w:rsidR="0050324D">
              <w:rPr>
                <w:rFonts w:ascii="Arial" w:hAnsi="Arial" w:cs="Arial"/>
                <w:i/>
                <w:color w:val="365F91" w:themeColor="accent1" w:themeShade="BF"/>
                <w:lang w:val="en-US"/>
              </w:rPr>
              <w:t>(</w:t>
            </w:r>
            <w:proofErr w:type="gramEnd"/>
            <w:r w:rsidR="0050324D">
              <w:rPr>
                <w:rFonts w:ascii="Arial" w:hAnsi="Arial" w:cs="Arial"/>
                <w:i/>
                <w:color w:val="365F91" w:themeColor="accent1" w:themeShade="BF"/>
                <w:lang w:val="en-US"/>
              </w:rPr>
              <w:t>not for DATA SCIENCE</w:t>
            </w:r>
            <w:r w:rsidR="008F30AB" w:rsidRPr="008F30AB">
              <w:rPr>
                <w:rFonts w:ascii="Arial" w:hAnsi="Arial" w:cs="Arial"/>
                <w:i/>
                <w:color w:val="365F91" w:themeColor="accent1" w:themeShade="BF"/>
                <w:lang w:val="en-US"/>
              </w:rPr>
              <w:t xml:space="preserve"> students)</w:t>
            </w:r>
            <w:r w:rsidR="00D956AE">
              <w:rPr>
                <w:rFonts w:ascii="Arial" w:hAnsi="Arial" w:cs="Arial"/>
                <w:lang w:val="en-US"/>
              </w:rPr>
              <w:t xml:space="preserve"> </w:t>
            </w:r>
            <w:r w:rsidR="00F17A19" w:rsidRPr="008F30AB">
              <w:rPr>
                <w:rFonts w:ascii="Arial" w:hAnsi="Arial" w:cs="Arial"/>
                <w:lang w:val="en-US"/>
              </w:rPr>
              <w:t xml:space="preserve">                 </w:t>
            </w:r>
            <w:r w:rsidRPr="008F30AB">
              <w:rPr>
                <w:rFonts w:ascii="Arial" w:hAnsi="Arial" w:cs="Arial"/>
                <w:i/>
                <w:color w:val="365F91" w:themeColor="accent1" w:themeShade="BF"/>
                <w:lang w:val="en-US"/>
              </w:rPr>
              <w:t>Study period</w:t>
            </w:r>
          </w:p>
          <w:p w:rsidR="00E71C14" w:rsidRPr="008F30AB" w:rsidRDefault="00E71C14" w:rsidP="008F30AB">
            <w:pPr>
              <w:rPr>
                <w:rFonts w:ascii="Arial" w:hAnsi="Arial" w:cs="Arial"/>
                <w:lang w:val="en-US"/>
              </w:rPr>
            </w:pPr>
          </w:p>
        </w:tc>
      </w:tr>
      <w:tr w:rsidR="00403CE2" w:rsidRPr="00680E1A" w:rsidTr="008176C0">
        <w:tc>
          <w:tcPr>
            <w:tcW w:w="10314" w:type="dxa"/>
          </w:tcPr>
          <w:p w:rsidR="00844516" w:rsidRPr="008F30AB" w:rsidRDefault="0022046B" w:rsidP="00AA0704">
            <w:pPr>
              <w:spacing w:line="276" w:lineRule="auto"/>
              <w:rPr>
                <w:rFonts w:ascii="Arial" w:hAnsi="Arial" w:cs="Arial"/>
                <w:sz w:val="20"/>
                <w:lang w:val="en-US"/>
              </w:rPr>
            </w:pPr>
            <w:r w:rsidRPr="006702A7">
              <w:rPr>
                <w:rFonts w:ascii="Arial" w:hAnsi="Arial" w:cs="Arial"/>
                <w:lang w:val="fr-FR"/>
              </w:rPr>
              <w:fldChar w:fldCharType="begin">
                <w:ffData>
                  <w:name w:val="Kontrollkästchen36"/>
                  <w:enabled/>
                  <w:calcOnExit w:val="0"/>
                  <w:checkBox>
                    <w:sizeAuto/>
                    <w:default w:val="0"/>
                  </w:checkBox>
                </w:ffData>
              </w:fldChar>
            </w:r>
            <w:bookmarkStart w:id="7" w:name="Kontrollkästchen36"/>
            <w:r w:rsidR="00844516" w:rsidRPr="00F17A19">
              <w:rPr>
                <w:rFonts w:ascii="Arial" w:hAnsi="Arial" w:cs="Arial"/>
                <w:lang w:val="en-US"/>
              </w:rPr>
              <w:instrText xml:space="preserve"> FORMCHECKBOX </w:instrText>
            </w:r>
            <w:r w:rsidR="00AA58EA">
              <w:rPr>
                <w:rFonts w:ascii="Arial" w:hAnsi="Arial" w:cs="Arial"/>
                <w:lang w:val="fr-FR"/>
              </w:rPr>
            </w:r>
            <w:r w:rsidR="00AA58EA">
              <w:rPr>
                <w:rFonts w:ascii="Arial" w:hAnsi="Arial" w:cs="Arial"/>
                <w:lang w:val="fr-FR"/>
              </w:rPr>
              <w:fldChar w:fldCharType="separate"/>
            </w:r>
            <w:r w:rsidRPr="006702A7">
              <w:rPr>
                <w:rFonts w:ascii="Arial" w:hAnsi="Arial" w:cs="Arial"/>
                <w:lang w:val="fr-FR"/>
              </w:rPr>
              <w:fldChar w:fldCharType="end"/>
            </w:r>
            <w:bookmarkEnd w:id="7"/>
            <w:r w:rsidR="00844516" w:rsidRPr="00F17A19">
              <w:rPr>
                <w:rFonts w:ascii="Arial" w:hAnsi="Arial" w:cs="Arial"/>
                <w:lang w:val="en-US"/>
              </w:rPr>
              <w:t xml:space="preserve"> </w:t>
            </w:r>
            <w:r w:rsidR="00844516" w:rsidRPr="008F30AB">
              <w:rPr>
                <w:rFonts w:ascii="Arial" w:hAnsi="Arial" w:cs="Arial"/>
                <w:sz w:val="20"/>
                <w:lang w:val="en-US"/>
              </w:rPr>
              <w:t>2 années complètes (</w:t>
            </w:r>
            <w:r w:rsidR="003B4D33" w:rsidRPr="008F30AB">
              <w:rPr>
                <w:rFonts w:ascii="Arial" w:hAnsi="Arial" w:cs="Arial"/>
                <w:sz w:val="20"/>
                <w:lang w:val="en-US"/>
              </w:rPr>
              <w:t>avec diplôme</w:t>
            </w:r>
            <w:r w:rsidR="00844516" w:rsidRPr="008F30AB">
              <w:rPr>
                <w:rFonts w:ascii="Arial" w:hAnsi="Arial" w:cs="Arial"/>
                <w:sz w:val="20"/>
                <w:lang w:val="en-US"/>
              </w:rPr>
              <w:t xml:space="preserve">) </w:t>
            </w:r>
            <w:r w:rsidR="003B4D33" w:rsidRPr="008F30AB">
              <w:rPr>
                <w:rFonts w:ascii="Arial" w:hAnsi="Arial" w:cs="Arial"/>
                <w:i/>
                <w:color w:val="365F91" w:themeColor="accent1" w:themeShade="BF"/>
                <w:sz w:val="20"/>
                <w:lang w:val="en-US"/>
              </w:rPr>
              <w:t xml:space="preserve">Full Master’s </w:t>
            </w:r>
            <w:r w:rsidR="00844516" w:rsidRPr="008F30AB">
              <w:rPr>
                <w:rFonts w:ascii="Arial" w:hAnsi="Arial" w:cs="Arial"/>
                <w:i/>
                <w:color w:val="365F91" w:themeColor="accent1" w:themeShade="BF"/>
                <w:sz w:val="20"/>
                <w:lang w:val="en-US"/>
              </w:rPr>
              <w:t xml:space="preserve">program with </w:t>
            </w:r>
            <w:r w:rsidR="003B4D33" w:rsidRPr="008F30AB">
              <w:rPr>
                <w:rFonts w:ascii="Arial" w:hAnsi="Arial" w:cs="Arial"/>
                <w:i/>
                <w:color w:val="365F91" w:themeColor="accent1" w:themeShade="BF"/>
                <w:sz w:val="20"/>
                <w:lang w:val="en-US"/>
              </w:rPr>
              <w:t xml:space="preserve">degree </w:t>
            </w:r>
            <w:r w:rsidR="00844516" w:rsidRPr="008F30AB">
              <w:rPr>
                <w:rFonts w:ascii="Arial" w:hAnsi="Arial" w:cs="Arial"/>
                <w:i/>
                <w:color w:val="365F91" w:themeColor="accent1" w:themeShade="BF"/>
                <w:sz w:val="20"/>
                <w:lang w:val="en-US"/>
              </w:rPr>
              <w:t>(120 ECTS)</w:t>
            </w:r>
          </w:p>
          <w:p w:rsidR="00403CE2" w:rsidRPr="008F30AB" w:rsidRDefault="0022046B" w:rsidP="00AA0704">
            <w:pPr>
              <w:spacing w:line="276" w:lineRule="auto"/>
              <w:rPr>
                <w:rFonts w:ascii="Arial" w:hAnsi="Arial" w:cs="Arial"/>
                <w:sz w:val="20"/>
                <w:lang w:val="en-US"/>
              </w:rPr>
            </w:pPr>
            <w:r w:rsidRPr="008F30AB">
              <w:rPr>
                <w:rFonts w:ascii="Arial" w:hAnsi="Arial" w:cs="Arial"/>
                <w:sz w:val="20"/>
                <w:lang w:val="fr-FR"/>
              </w:rPr>
              <w:fldChar w:fldCharType="begin">
                <w:ffData>
                  <w:name w:val="Kontrollkästchen33"/>
                  <w:enabled/>
                  <w:calcOnExit w:val="0"/>
                  <w:checkBox>
                    <w:sizeAuto/>
                    <w:default w:val="0"/>
                    <w:checked w:val="0"/>
                  </w:checkBox>
                </w:ffData>
              </w:fldChar>
            </w:r>
            <w:bookmarkStart w:id="8" w:name="Kontrollkästchen33"/>
            <w:r w:rsidR="00844516" w:rsidRPr="008F30AB">
              <w:rPr>
                <w:rFonts w:ascii="Arial" w:hAnsi="Arial" w:cs="Arial"/>
                <w:sz w:val="20"/>
                <w:lang w:val="en-US"/>
              </w:rPr>
              <w:instrText xml:space="preserve"> FORMCHECKBOX </w:instrText>
            </w:r>
            <w:r w:rsidR="00AA58EA">
              <w:rPr>
                <w:rFonts w:ascii="Arial" w:hAnsi="Arial" w:cs="Arial"/>
                <w:sz w:val="20"/>
                <w:lang w:val="fr-FR"/>
              </w:rPr>
            </w:r>
            <w:r w:rsidR="00AA58EA">
              <w:rPr>
                <w:rFonts w:ascii="Arial" w:hAnsi="Arial" w:cs="Arial"/>
                <w:sz w:val="20"/>
                <w:lang w:val="fr-FR"/>
              </w:rPr>
              <w:fldChar w:fldCharType="separate"/>
            </w:r>
            <w:r w:rsidRPr="008F30AB">
              <w:rPr>
                <w:rFonts w:ascii="Arial" w:hAnsi="Arial" w:cs="Arial"/>
                <w:sz w:val="20"/>
                <w:lang w:val="fr-FR"/>
              </w:rPr>
              <w:fldChar w:fldCharType="end"/>
            </w:r>
            <w:bookmarkEnd w:id="8"/>
            <w:r w:rsidR="00844516" w:rsidRPr="008F30AB">
              <w:rPr>
                <w:rFonts w:ascii="Arial" w:hAnsi="Arial" w:cs="Arial"/>
                <w:sz w:val="20"/>
                <w:lang w:val="en-US"/>
              </w:rPr>
              <w:t xml:space="preserve"> 1 année </w:t>
            </w:r>
            <w:r w:rsidR="003B4D33" w:rsidRPr="008F30AB">
              <w:rPr>
                <w:rFonts w:ascii="Arial" w:hAnsi="Arial" w:cs="Arial"/>
                <w:sz w:val="20"/>
                <w:lang w:val="en-US"/>
              </w:rPr>
              <w:t>complète (sans diplôme)</w:t>
            </w:r>
            <w:r w:rsidR="00844516" w:rsidRPr="008F30AB">
              <w:rPr>
                <w:rFonts w:ascii="Arial" w:hAnsi="Arial" w:cs="Arial"/>
                <w:sz w:val="20"/>
                <w:lang w:val="en-US"/>
              </w:rPr>
              <w:t xml:space="preserve"> </w:t>
            </w:r>
            <w:r w:rsidR="00844516" w:rsidRPr="008F30AB">
              <w:rPr>
                <w:rFonts w:ascii="Arial" w:hAnsi="Arial" w:cs="Arial"/>
                <w:i/>
                <w:color w:val="365F91" w:themeColor="accent1" w:themeShade="BF"/>
                <w:sz w:val="20"/>
                <w:lang w:val="en-US"/>
              </w:rPr>
              <w:t xml:space="preserve">Full academic year </w:t>
            </w:r>
            <w:r w:rsidR="003B4D33" w:rsidRPr="008F30AB">
              <w:rPr>
                <w:rFonts w:ascii="Arial" w:hAnsi="Arial" w:cs="Arial"/>
                <w:i/>
                <w:color w:val="365F91" w:themeColor="accent1" w:themeShade="BF"/>
                <w:sz w:val="20"/>
                <w:lang w:val="en-US"/>
              </w:rPr>
              <w:t xml:space="preserve">without degree </w:t>
            </w:r>
            <w:r w:rsidR="00844516" w:rsidRPr="008F30AB">
              <w:rPr>
                <w:rFonts w:ascii="Arial" w:hAnsi="Arial" w:cs="Arial"/>
                <w:i/>
                <w:color w:val="365F91" w:themeColor="accent1" w:themeShade="BF"/>
                <w:sz w:val="20"/>
                <w:lang w:val="en-US"/>
              </w:rPr>
              <w:t>(60 ECTS)</w:t>
            </w:r>
          </w:p>
          <w:p w:rsidR="00844516" w:rsidRPr="008F30AB" w:rsidRDefault="0022046B" w:rsidP="00AA0704">
            <w:pPr>
              <w:spacing w:line="276" w:lineRule="auto"/>
              <w:rPr>
                <w:rFonts w:ascii="Arial" w:hAnsi="Arial" w:cs="Arial"/>
                <w:sz w:val="20"/>
                <w:lang w:val="fr-FR"/>
              </w:rPr>
            </w:pPr>
            <w:r w:rsidRPr="008F30AB">
              <w:rPr>
                <w:rFonts w:ascii="Arial" w:hAnsi="Arial" w:cs="Arial"/>
                <w:sz w:val="20"/>
                <w:lang w:val="fr-FR"/>
              </w:rPr>
              <w:fldChar w:fldCharType="begin">
                <w:ffData>
                  <w:name w:val="Kontrollkästchen34"/>
                  <w:enabled/>
                  <w:calcOnExit w:val="0"/>
                  <w:checkBox>
                    <w:sizeAuto/>
                    <w:default w:val="0"/>
                  </w:checkBox>
                </w:ffData>
              </w:fldChar>
            </w:r>
            <w:bookmarkStart w:id="9" w:name="Kontrollkästchen34"/>
            <w:r w:rsidR="00844516" w:rsidRPr="008F30AB">
              <w:rPr>
                <w:rFonts w:ascii="Arial" w:hAnsi="Arial" w:cs="Arial"/>
                <w:sz w:val="20"/>
                <w:lang w:val="fr-FR"/>
              </w:rPr>
              <w:instrText xml:space="preserve"> FORMCHECKBOX </w:instrText>
            </w:r>
            <w:r w:rsidR="00AA58EA">
              <w:rPr>
                <w:rFonts w:ascii="Arial" w:hAnsi="Arial" w:cs="Arial"/>
                <w:sz w:val="20"/>
                <w:lang w:val="fr-FR"/>
              </w:rPr>
            </w:r>
            <w:r w:rsidR="00AA58EA">
              <w:rPr>
                <w:rFonts w:ascii="Arial" w:hAnsi="Arial" w:cs="Arial"/>
                <w:sz w:val="20"/>
                <w:lang w:val="fr-FR"/>
              </w:rPr>
              <w:fldChar w:fldCharType="separate"/>
            </w:r>
            <w:r w:rsidRPr="008F30AB">
              <w:rPr>
                <w:rFonts w:ascii="Arial" w:hAnsi="Arial" w:cs="Arial"/>
                <w:sz w:val="20"/>
                <w:lang w:val="fr-FR"/>
              </w:rPr>
              <w:fldChar w:fldCharType="end"/>
            </w:r>
            <w:bookmarkEnd w:id="9"/>
            <w:r w:rsidR="004F7640" w:rsidRPr="008F30AB">
              <w:rPr>
                <w:rFonts w:ascii="Arial" w:hAnsi="Arial" w:cs="Arial"/>
                <w:sz w:val="20"/>
                <w:lang w:val="fr-FR"/>
              </w:rPr>
              <w:t xml:space="preserve"> Semestre d'Automne </w:t>
            </w:r>
            <w:r w:rsidR="00844516" w:rsidRPr="008F30AB">
              <w:rPr>
                <w:rFonts w:ascii="Arial" w:hAnsi="Arial" w:cs="Arial"/>
                <w:i/>
                <w:color w:val="365F91" w:themeColor="accent1" w:themeShade="BF"/>
                <w:sz w:val="20"/>
                <w:lang w:val="fr-FR"/>
              </w:rPr>
              <w:t>Autumn semester (30 ECTS)</w:t>
            </w:r>
            <w:r w:rsidR="00046719" w:rsidRPr="008F30AB">
              <w:rPr>
                <w:rFonts w:ascii="Arial" w:hAnsi="Arial" w:cs="Arial"/>
                <w:sz w:val="20"/>
                <w:lang w:val="fr-FR"/>
              </w:rPr>
              <w:t xml:space="preserve"> </w:t>
            </w:r>
          </w:p>
          <w:p w:rsidR="00680E1A" w:rsidRPr="008F30AB" w:rsidRDefault="0022046B" w:rsidP="00AA0704">
            <w:pPr>
              <w:spacing w:line="276" w:lineRule="auto"/>
              <w:ind w:firstLine="708"/>
              <w:rPr>
                <w:sz w:val="20"/>
                <w:lang w:val="en-US"/>
              </w:rPr>
            </w:pPr>
            <w:r w:rsidRPr="008F30AB">
              <w:rPr>
                <w:sz w:val="20"/>
              </w:rPr>
              <w:fldChar w:fldCharType="begin">
                <w:ffData>
                  <w:name w:val="Kontrollkästchen29"/>
                  <w:enabled/>
                  <w:calcOnExit w:val="0"/>
                  <w:checkBox>
                    <w:sizeAuto/>
                    <w:default w:val="0"/>
                    <w:checked w:val="0"/>
                  </w:checkBox>
                </w:ffData>
              </w:fldChar>
            </w:r>
            <w:r w:rsidR="00680E1A" w:rsidRPr="008F30AB">
              <w:rPr>
                <w:sz w:val="20"/>
                <w:lang w:val="en-US"/>
              </w:rPr>
              <w:instrText xml:space="preserve"> FORMCHECKBOX </w:instrText>
            </w:r>
            <w:r w:rsidR="00AA58EA">
              <w:rPr>
                <w:sz w:val="20"/>
              </w:rPr>
            </w:r>
            <w:r w:rsidR="00AA58EA">
              <w:rPr>
                <w:sz w:val="20"/>
              </w:rPr>
              <w:fldChar w:fldCharType="separate"/>
            </w:r>
            <w:r w:rsidRPr="008F30AB">
              <w:rPr>
                <w:sz w:val="20"/>
              </w:rPr>
              <w:fldChar w:fldCharType="end"/>
            </w:r>
            <w:r w:rsidR="00680E1A" w:rsidRPr="008F30AB">
              <w:rPr>
                <w:sz w:val="20"/>
                <w:lang w:val="en-US"/>
              </w:rPr>
              <w:t xml:space="preserve"> </w:t>
            </w:r>
            <w:r w:rsidR="00680E1A" w:rsidRPr="008F30AB">
              <w:rPr>
                <w:rFonts w:ascii="Arial" w:hAnsi="Arial" w:cs="Arial"/>
                <w:sz w:val="20"/>
                <w:lang w:val="en-US"/>
              </w:rPr>
              <w:t>2</w:t>
            </w:r>
            <w:r w:rsidR="00680E1A" w:rsidRPr="008F30AB">
              <w:rPr>
                <w:rFonts w:ascii="Arial" w:hAnsi="Arial" w:cs="Arial"/>
                <w:sz w:val="20"/>
                <w:vertAlign w:val="superscript"/>
                <w:lang w:val="en-US"/>
              </w:rPr>
              <w:t>ème</w:t>
            </w:r>
            <w:r w:rsidR="00680E1A" w:rsidRPr="008F30AB">
              <w:rPr>
                <w:rFonts w:ascii="Arial" w:hAnsi="Arial" w:cs="Arial"/>
                <w:sz w:val="20"/>
                <w:lang w:val="en-US"/>
              </w:rPr>
              <w:t xml:space="preserve"> année, 1</w:t>
            </w:r>
            <w:r w:rsidR="00680E1A" w:rsidRPr="008F30AB">
              <w:rPr>
                <w:rFonts w:ascii="Arial" w:hAnsi="Arial" w:cs="Arial"/>
                <w:sz w:val="20"/>
                <w:vertAlign w:val="superscript"/>
                <w:lang w:val="en-US"/>
              </w:rPr>
              <w:t>er</w:t>
            </w:r>
            <w:r w:rsidR="00680E1A" w:rsidRPr="008F30AB">
              <w:rPr>
                <w:rFonts w:ascii="Arial" w:hAnsi="Arial" w:cs="Arial"/>
                <w:sz w:val="20"/>
                <w:lang w:val="en-US"/>
              </w:rPr>
              <w:t xml:space="preserve"> semestre </w:t>
            </w:r>
            <w:r w:rsidR="00400DF4" w:rsidRPr="008F30AB">
              <w:rPr>
                <w:rFonts w:ascii="Arial" w:hAnsi="Arial" w:cs="Arial"/>
                <w:i/>
                <w:color w:val="365F91" w:themeColor="accent1" w:themeShade="BF"/>
                <w:sz w:val="20"/>
                <w:lang w:val="en-US"/>
              </w:rPr>
              <w:t>(1</w:t>
            </w:r>
            <w:r w:rsidR="00400DF4" w:rsidRPr="008F30AB">
              <w:rPr>
                <w:rFonts w:ascii="Arial" w:hAnsi="Arial" w:cs="Arial"/>
                <w:i/>
                <w:color w:val="365F91" w:themeColor="accent1" w:themeShade="BF"/>
                <w:sz w:val="20"/>
                <w:vertAlign w:val="superscript"/>
                <w:lang w:val="en-US"/>
              </w:rPr>
              <w:t>st</w:t>
            </w:r>
            <w:r w:rsidR="00400DF4" w:rsidRPr="008F30AB">
              <w:rPr>
                <w:rFonts w:ascii="Arial" w:hAnsi="Arial" w:cs="Arial"/>
                <w:i/>
                <w:color w:val="365F91" w:themeColor="accent1" w:themeShade="BF"/>
                <w:sz w:val="20"/>
                <w:lang w:val="en-US"/>
              </w:rPr>
              <w:t xml:space="preserve"> </w:t>
            </w:r>
            <w:r w:rsidR="00680E1A" w:rsidRPr="008F30AB">
              <w:rPr>
                <w:rFonts w:ascii="Arial" w:hAnsi="Arial" w:cs="Arial"/>
                <w:i/>
                <w:color w:val="365F91" w:themeColor="accent1" w:themeShade="BF"/>
                <w:sz w:val="20"/>
                <w:lang w:val="en-US"/>
              </w:rPr>
              <w:t>year master, 1</w:t>
            </w:r>
            <w:r w:rsidR="00680E1A" w:rsidRPr="008F30AB">
              <w:rPr>
                <w:rFonts w:ascii="Arial" w:hAnsi="Arial" w:cs="Arial"/>
                <w:i/>
                <w:color w:val="365F91" w:themeColor="accent1" w:themeShade="BF"/>
                <w:sz w:val="20"/>
                <w:vertAlign w:val="superscript"/>
                <w:lang w:val="en-US"/>
              </w:rPr>
              <w:t>st</w:t>
            </w:r>
            <w:r w:rsidR="00400DF4" w:rsidRPr="008F30AB">
              <w:rPr>
                <w:rFonts w:ascii="Arial" w:hAnsi="Arial" w:cs="Arial"/>
                <w:i/>
                <w:color w:val="365F91" w:themeColor="accent1" w:themeShade="BF"/>
                <w:sz w:val="20"/>
                <w:lang w:val="en-US"/>
              </w:rPr>
              <w:t xml:space="preserve"> </w:t>
            </w:r>
            <w:r w:rsidR="00680E1A" w:rsidRPr="008F30AB">
              <w:rPr>
                <w:rFonts w:ascii="Arial" w:hAnsi="Arial" w:cs="Arial"/>
                <w:i/>
                <w:color w:val="365F91" w:themeColor="accent1" w:themeShade="BF"/>
                <w:sz w:val="20"/>
                <w:lang w:val="en-US"/>
              </w:rPr>
              <w:t>semester)</w:t>
            </w:r>
          </w:p>
          <w:p w:rsidR="00680E1A" w:rsidRPr="008F30AB" w:rsidRDefault="0022046B" w:rsidP="00AA0704">
            <w:pPr>
              <w:spacing w:line="276" w:lineRule="auto"/>
              <w:ind w:firstLine="708"/>
              <w:rPr>
                <w:rFonts w:ascii="Arial" w:hAnsi="Arial" w:cs="Arial"/>
                <w:i/>
                <w:color w:val="365F91" w:themeColor="accent1" w:themeShade="BF"/>
                <w:sz w:val="20"/>
                <w:lang w:val="en-US"/>
              </w:rPr>
            </w:pPr>
            <w:r w:rsidRPr="008F30AB">
              <w:rPr>
                <w:sz w:val="20"/>
              </w:rPr>
              <w:fldChar w:fldCharType="begin">
                <w:ffData>
                  <w:name w:val="Kontrollkästchen29"/>
                  <w:enabled/>
                  <w:calcOnExit w:val="0"/>
                  <w:checkBox>
                    <w:sizeAuto/>
                    <w:default w:val="0"/>
                    <w:checked w:val="0"/>
                  </w:checkBox>
                </w:ffData>
              </w:fldChar>
            </w:r>
            <w:r w:rsidR="00680E1A" w:rsidRPr="008F30AB">
              <w:rPr>
                <w:sz w:val="20"/>
                <w:lang w:val="en-US"/>
              </w:rPr>
              <w:instrText xml:space="preserve"> FORMCHECKBOX </w:instrText>
            </w:r>
            <w:r w:rsidR="00AA58EA">
              <w:rPr>
                <w:sz w:val="20"/>
              </w:rPr>
            </w:r>
            <w:r w:rsidR="00AA58EA">
              <w:rPr>
                <w:sz w:val="20"/>
              </w:rPr>
              <w:fldChar w:fldCharType="separate"/>
            </w:r>
            <w:r w:rsidRPr="008F30AB">
              <w:rPr>
                <w:sz w:val="20"/>
              </w:rPr>
              <w:fldChar w:fldCharType="end"/>
            </w:r>
            <w:r w:rsidR="00680E1A" w:rsidRPr="008F30AB">
              <w:rPr>
                <w:sz w:val="20"/>
                <w:lang w:val="en-US"/>
              </w:rPr>
              <w:t xml:space="preserve"> </w:t>
            </w:r>
            <w:r w:rsidR="00680E1A" w:rsidRPr="008F30AB">
              <w:rPr>
                <w:rFonts w:ascii="Arial" w:hAnsi="Arial" w:cs="Arial"/>
                <w:sz w:val="20"/>
                <w:lang w:val="en-US"/>
              </w:rPr>
              <w:t>3</w:t>
            </w:r>
            <w:r w:rsidR="00680E1A" w:rsidRPr="008F30AB">
              <w:rPr>
                <w:rFonts w:ascii="Arial" w:hAnsi="Arial" w:cs="Arial"/>
                <w:sz w:val="20"/>
                <w:vertAlign w:val="superscript"/>
                <w:lang w:val="en-US"/>
              </w:rPr>
              <w:t>ème</w:t>
            </w:r>
            <w:r w:rsidR="00680E1A" w:rsidRPr="008F30AB">
              <w:rPr>
                <w:rFonts w:ascii="Arial" w:hAnsi="Arial" w:cs="Arial"/>
                <w:sz w:val="20"/>
                <w:lang w:val="en-US"/>
              </w:rPr>
              <w:t xml:space="preserve"> année, 1</w:t>
            </w:r>
            <w:r w:rsidR="00680E1A" w:rsidRPr="008F30AB">
              <w:rPr>
                <w:rFonts w:ascii="Arial" w:hAnsi="Arial" w:cs="Arial"/>
                <w:sz w:val="20"/>
                <w:vertAlign w:val="superscript"/>
                <w:lang w:val="en-US"/>
              </w:rPr>
              <w:t>er</w:t>
            </w:r>
            <w:r w:rsidR="00680E1A" w:rsidRPr="008F30AB">
              <w:rPr>
                <w:rFonts w:ascii="Arial" w:hAnsi="Arial" w:cs="Arial"/>
                <w:sz w:val="20"/>
                <w:lang w:val="en-US"/>
              </w:rPr>
              <w:t xml:space="preserve"> semestre</w:t>
            </w:r>
            <w:r w:rsidR="00680E1A" w:rsidRPr="008F30AB">
              <w:rPr>
                <w:sz w:val="20"/>
                <w:lang w:val="en-US"/>
              </w:rPr>
              <w:t xml:space="preserve"> </w:t>
            </w:r>
            <w:r w:rsidR="00680E1A" w:rsidRPr="008F30AB">
              <w:rPr>
                <w:rFonts w:ascii="Arial" w:hAnsi="Arial" w:cs="Arial"/>
                <w:i/>
                <w:color w:val="365F91" w:themeColor="accent1" w:themeShade="BF"/>
                <w:sz w:val="20"/>
                <w:lang w:val="en-US"/>
              </w:rPr>
              <w:t>(</w:t>
            </w:r>
            <w:r w:rsidR="00400DF4" w:rsidRPr="008F30AB">
              <w:rPr>
                <w:rFonts w:ascii="Arial" w:hAnsi="Arial" w:cs="Arial"/>
                <w:i/>
                <w:color w:val="365F91" w:themeColor="accent1" w:themeShade="BF"/>
                <w:sz w:val="20"/>
                <w:lang w:val="en-US"/>
              </w:rPr>
              <w:t>2</w:t>
            </w:r>
            <w:r w:rsidR="00400DF4" w:rsidRPr="008F30AB">
              <w:rPr>
                <w:rFonts w:ascii="Arial" w:hAnsi="Arial" w:cs="Arial"/>
                <w:i/>
                <w:color w:val="365F91" w:themeColor="accent1" w:themeShade="BF"/>
                <w:sz w:val="20"/>
                <w:vertAlign w:val="superscript"/>
                <w:lang w:val="en-US"/>
              </w:rPr>
              <w:t>nd</w:t>
            </w:r>
            <w:r w:rsidR="00400DF4" w:rsidRPr="008F30AB">
              <w:rPr>
                <w:rFonts w:ascii="Arial" w:hAnsi="Arial" w:cs="Arial"/>
                <w:i/>
                <w:color w:val="365F91" w:themeColor="accent1" w:themeShade="BF"/>
                <w:sz w:val="20"/>
                <w:lang w:val="en-US"/>
              </w:rPr>
              <w:t xml:space="preserve"> year master, 1</w:t>
            </w:r>
            <w:r w:rsidR="00400DF4" w:rsidRPr="008F30AB">
              <w:rPr>
                <w:rFonts w:ascii="Arial" w:hAnsi="Arial" w:cs="Arial"/>
                <w:i/>
                <w:color w:val="365F91" w:themeColor="accent1" w:themeShade="BF"/>
                <w:sz w:val="20"/>
                <w:vertAlign w:val="superscript"/>
                <w:lang w:val="en-US"/>
              </w:rPr>
              <w:t>st</w:t>
            </w:r>
            <w:r w:rsidR="00680E1A" w:rsidRPr="008F30AB">
              <w:rPr>
                <w:rFonts w:ascii="Arial" w:hAnsi="Arial" w:cs="Arial"/>
                <w:i/>
                <w:color w:val="365F91" w:themeColor="accent1" w:themeShade="BF"/>
                <w:sz w:val="20"/>
                <w:lang w:val="en-US"/>
              </w:rPr>
              <w:t xml:space="preserve"> semester)</w:t>
            </w:r>
          </w:p>
          <w:p w:rsidR="00403CE2" w:rsidRPr="008F30AB" w:rsidRDefault="0022046B" w:rsidP="00AA0704">
            <w:pPr>
              <w:spacing w:line="276" w:lineRule="auto"/>
              <w:rPr>
                <w:rFonts w:ascii="Arial" w:hAnsi="Arial" w:cs="Arial"/>
                <w:i/>
                <w:color w:val="365F91" w:themeColor="accent1" w:themeShade="BF"/>
                <w:sz w:val="20"/>
                <w:lang w:val="fr-FR"/>
              </w:rPr>
            </w:pPr>
            <w:r w:rsidRPr="008F30AB">
              <w:rPr>
                <w:rFonts w:ascii="Arial" w:hAnsi="Arial" w:cs="Arial"/>
                <w:sz w:val="20"/>
                <w:lang w:val="fr-FR"/>
              </w:rPr>
              <w:fldChar w:fldCharType="begin">
                <w:ffData>
                  <w:name w:val="Kontrollkästchen35"/>
                  <w:enabled/>
                  <w:calcOnExit w:val="0"/>
                  <w:checkBox>
                    <w:sizeAuto/>
                    <w:default w:val="0"/>
                  </w:checkBox>
                </w:ffData>
              </w:fldChar>
            </w:r>
            <w:bookmarkStart w:id="10" w:name="Kontrollkästchen35"/>
            <w:r w:rsidR="00844516" w:rsidRPr="008F30AB">
              <w:rPr>
                <w:rFonts w:ascii="Arial" w:hAnsi="Arial" w:cs="Arial"/>
                <w:sz w:val="20"/>
                <w:lang w:val="fr-FR"/>
              </w:rPr>
              <w:instrText xml:space="preserve"> FORMCHECKBOX </w:instrText>
            </w:r>
            <w:r w:rsidR="00AA58EA">
              <w:rPr>
                <w:rFonts w:ascii="Arial" w:hAnsi="Arial" w:cs="Arial"/>
                <w:sz w:val="20"/>
                <w:lang w:val="fr-FR"/>
              </w:rPr>
            </w:r>
            <w:r w:rsidR="00AA58EA">
              <w:rPr>
                <w:rFonts w:ascii="Arial" w:hAnsi="Arial" w:cs="Arial"/>
                <w:sz w:val="20"/>
                <w:lang w:val="fr-FR"/>
              </w:rPr>
              <w:fldChar w:fldCharType="separate"/>
            </w:r>
            <w:r w:rsidRPr="008F30AB">
              <w:rPr>
                <w:rFonts w:ascii="Arial" w:hAnsi="Arial" w:cs="Arial"/>
                <w:sz w:val="20"/>
                <w:lang w:val="fr-FR"/>
              </w:rPr>
              <w:fldChar w:fldCharType="end"/>
            </w:r>
            <w:bookmarkEnd w:id="10"/>
            <w:r w:rsidR="004F7640" w:rsidRPr="008F30AB">
              <w:rPr>
                <w:rFonts w:ascii="Arial" w:hAnsi="Arial" w:cs="Arial"/>
                <w:sz w:val="20"/>
                <w:lang w:val="fr-FR"/>
              </w:rPr>
              <w:t xml:space="preserve"> Semestre de Printemps</w:t>
            </w:r>
            <w:r w:rsidR="00046719" w:rsidRPr="008F30AB">
              <w:rPr>
                <w:rFonts w:ascii="Arial" w:hAnsi="Arial" w:cs="Arial"/>
                <w:sz w:val="20"/>
                <w:lang w:val="fr-FR"/>
              </w:rPr>
              <w:t xml:space="preserve"> </w:t>
            </w:r>
            <w:r w:rsidR="00844516" w:rsidRPr="008F30AB">
              <w:rPr>
                <w:rFonts w:ascii="Arial" w:hAnsi="Arial" w:cs="Arial"/>
                <w:i/>
                <w:color w:val="365F91" w:themeColor="accent1" w:themeShade="BF"/>
                <w:sz w:val="20"/>
                <w:lang w:val="fr-FR"/>
              </w:rPr>
              <w:t>Spring semester (30 ECTS)</w:t>
            </w:r>
          </w:p>
          <w:p w:rsidR="00400DF4" w:rsidRPr="008F30AB" w:rsidRDefault="0022046B" w:rsidP="00AA0704">
            <w:pPr>
              <w:spacing w:line="276" w:lineRule="auto"/>
              <w:ind w:firstLine="708"/>
              <w:rPr>
                <w:rFonts w:ascii="Arial" w:hAnsi="Arial" w:cs="Arial"/>
                <w:sz w:val="20"/>
                <w:lang w:val="fr-FR"/>
              </w:rPr>
            </w:pPr>
            <w:r w:rsidRPr="008F30AB">
              <w:rPr>
                <w:sz w:val="20"/>
              </w:rPr>
              <w:fldChar w:fldCharType="begin">
                <w:ffData>
                  <w:name w:val="Kontrollkästchen29"/>
                  <w:enabled/>
                  <w:calcOnExit w:val="0"/>
                  <w:checkBox>
                    <w:sizeAuto/>
                    <w:default w:val="0"/>
                    <w:checked w:val="0"/>
                  </w:checkBox>
                </w:ffData>
              </w:fldChar>
            </w:r>
            <w:r w:rsidR="00400DF4" w:rsidRPr="008F30AB">
              <w:rPr>
                <w:sz w:val="20"/>
                <w:lang w:val="fr-FR"/>
              </w:rPr>
              <w:instrText xml:space="preserve"> FORMCHECKBOX </w:instrText>
            </w:r>
            <w:r w:rsidR="00AA58EA">
              <w:rPr>
                <w:sz w:val="20"/>
              </w:rPr>
            </w:r>
            <w:r w:rsidR="00AA58EA">
              <w:rPr>
                <w:sz w:val="20"/>
              </w:rPr>
              <w:fldChar w:fldCharType="separate"/>
            </w:r>
            <w:r w:rsidRPr="008F30AB">
              <w:rPr>
                <w:sz w:val="20"/>
              </w:rPr>
              <w:fldChar w:fldCharType="end"/>
            </w:r>
            <w:r w:rsidR="00400DF4" w:rsidRPr="008F30AB">
              <w:rPr>
                <w:sz w:val="20"/>
                <w:lang w:val="fr-FR"/>
              </w:rPr>
              <w:t xml:space="preserve"> </w:t>
            </w:r>
            <w:r w:rsidR="00400DF4" w:rsidRPr="008F30AB">
              <w:rPr>
                <w:rFonts w:ascii="Arial" w:hAnsi="Arial" w:cs="Arial"/>
                <w:sz w:val="20"/>
                <w:lang w:val="fr-FR"/>
              </w:rPr>
              <w:t>1</w:t>
            </w:r>
            <w:r w:rsidR="00400DF4" w:rsidRPr="008F30AB">
              <w:rPr>
                <w:rFonts w:ascii="Arial" w:hAnsi="Arial" w:cs="Arial"/>
                <w:sz w:val="20"/>
                <w:vertAlign w:val="superscript"/>
                <w:lang w:val="fr-FR"/>
              </w:rPr>
              <w:t xml:space="preserve">ère </w:t>
            </w:r>
            <w:r w:rsidR="00400DF4" w:rsidRPr="008F30AB">
              <w:rPr>
                <w:rFonts w:ascii="Arial" w:hAnsi="Arial" w:cs="Arial"/>
                <w:sz w:val="20"/>
                <w:lang w:val="fr-FR"/>
              </w:rPr>
              <w:t>année, 2</w:t>
            </w:r>
            <w:r w:rsidR="00400DF4" w:rsidRPr="008F30AB">
              <w:rPr>
                <w:rFonts w:ascii="Arial" w:hAnsi="Arial" w:cs="Arial"/>
                <w:sz w:val="20"/>
                <w:vertAlign w:val="superscript"/>
                <w:lang w:val="fr-FR"/>
              </w:rPr>
              <w:t xml:space="preserve">ème </w:t>
            </w:r>
            <w:r w:rsidR="00400DF4" w:rsidRPr="008F30AB">
              <w:rPr>
                <w:rFonts w:ascii="Arial" w:hAnsi="Arial" w:cs="Arial"/>
                <w:sz w:val="20"/>
                <w:lang w:val="fr-FR"/>
              </w:rPr>
              <w:t xml:space="preserve">semestre ; uniquement </w:t>
            </w:r>
            <w:r w:rsidR="003B4D33" w:rsidRPr="008F30AB">
              <w:rPr>
                <w:rFonts w:ascii="Arial" w:hAnsi="Arial" w:cs="Arial"/>
                <w:sz w:val="20"/>
                <w:lang w:val="fr-FR"/>
              </w:rPr>
              <w:t xml:space="preserve">pour </w:t>
            </w:r>
            <w:r w:rsidR="00400DF4" w:rsidRPr="008F30AB">
              <w:rPr>
                <w:rFonts w:ascii="Arial" w:hAnsi="Arial" w:cs="Arial"/>
                <w:sz w:val="20"/>
                <w:lang w:val="fr-FR"/>
              </w:rPr>
              <w:t>Chimie</w:t>
            </w:r>
          </w:p>
          <w:p w:rsidR="00400DF4" w:rsidRPr="008F30AB" w:rsidRDefault="00400DF4" w:rsidP="00AA0704">
            <w:pPr>
              <w:spacing w:line="276" w:lineRule="auto"/>
              <w:ind w:firstLine="708"/>
              <w:rPr>
                <w:sz w:val="20"/>
                <w:lang w:val="en-US"/>
              </w:rPr>
            </w:pPr>
            <w:r w:rsidRPr="008F30AB">
              <w:rPr>
                <w:rFonts w:ascii="Arial" w:hAnsi="Arial" w:cs="Arial"/>
                <w:i/>
                <w:color w:val="365F91" w:themeColor="accent1" w:themeShade="BF"/>
                <w:sz w:val="20"/>
                <w:lang w:val="fr-FR"/>
              </w:rPr>
              <w:t xml:space="preserve">     </w:t>
            </w:r>
            <w:r w:rsidRPr="008F30AB">
              <w:rPr>
                <w:rFonts w:ascii="Arial" w:hAnsi="Arial" w:cs="Arial"/>
                <w:i/>
                <w:color w:val="365F91" w:themeColor="accent1" w:themeShade="BF"/>
                <w:sz w:val="20"/>
                <w:lang w:val="en-US"/>
              </w:rPr>
              <w:t>(3</w:t>
            </w:r>
            <w:r w:rsidRPr="008F30AB">
              <w:rPr>
                <w:rFonts w:ascii="Arial" w:hAnsi="Arial" w:cs="Arial"/>
                <w:i/>
                <w:color w:val="365F91" w:themeColor="accent1" w:themeShade="BF"/>
                <w:sz w:val="20"/>
                <w:vertAlign w:val="superscript"/>
                <w:lang w:val="en-US"/>
              </w:rPr>
              <w:t>rd</w:t>
            </w:r>
            <w:r w:rsidRPr="008F30AB">
              <w:rPr>
                <w:rFonts w:ascii="Arial" w:hAnsi="Arial" w:cs="Arial"/>
                <w:i/>
                <w:color w:val="365F91" w:themeColor="accent1" w:themeShade="BF"/>
                <w:sz w:val="20"/>
                <w:lang w:val="en-US"/>
              </w:rPr>
              <w:t xml:space="preserve">  year bachelor, 2</w:t>
            </w:r>
            <w:r w:rsidRPr="008F30AB">
              <w:rPr>
                <w:rFonts w:ascii="Arial" w:hAnsi="Arial" w:cs="Arial"/>
                <w:i/>
                <w:color w:val="365F91" w:themeColor="accent1" w:themeShade="BF"/>
                <w:sz w:val="20"/>
                <w:vertAlign w:val="superscript"/>
                <w:lang w:val="en-US"/>
              </w:rPr>
              <w:t>nd</w:t>
            </w:r>
            <w:r w:rsidRPr="008F30AB">
              <w:rPr>
                <w:rFonts w:ascii="Arial" w:hAnsi="Arial" w:cs="Arial"/>
                <w:i/>
                <w:color w:val="365F91" w:themeColor="accent1" w:themeShade="BF"/>
                <w:sz w:val="20"/>
                <w:lang w:val="en-US"/>
              </w:rPr>
              <w:t xml:space="preserve"> semester</w:t>
            </w:r>
            <w:r w:rsidR="003B4D33" w:rsidRPr="008F30AB">
              <w:rPr>
                <w:rFonts w:ascii="Arial" w:hAnsi="Arial" w:cs="Arial"/>
                <w:i/>
                <w:color w:val="365F91" w:themeColor="accent1" w:themeShade="BF"/>
                <w:sz w:val="20"/>
                <w:lang w:val="en-US"/>
              </w:rPr>
              <w:t>; c</w:t>
            </w:r>
            <w:r w:rsidRPr="008F30AB">
              <w:rPr>
                <w:rFonts w:ascii="Arial" w:hAnsi="Arial" w:cs="Arial"/>
                <w:i/>
                <w:color w:val="365F91" w:themeColor="accent1" w:themeShade="BF"/>
                <w:sz w:val="20"/>
                <w:lang w:val="en-US"/>
              </w:rPr>
              <w:t>hemistry only)</w:t>
            </w:r>
          </w:p>
          <w:p w:rsidR="00680E1A" w:rsidRPr="008F30AB" w:rsidRDefault="0022046B" w:rsidP="00AA0704">
            <w:pPr>
              <w:spacing w:line="276" w:lineRule="auto"/>
              <w:ind w:firstLine="708"/>
              <w:rPr>
                <w:sz w:val="20"/>
                <w:lang w:val="en-US"/>
              </w:rPr>
            </w:pPr>
            <w:r w:rsidRPr="008F30AB">
              <w:rPr>
                <w:sz w:val="20"/>
              </w:rPr>
              <w:fldChar w:fldCharType="begin">
                <w:ffData>
                  <w:name w:val="Kontrollkästchen29"/>
                  <w:enabled/>
                  <w:calcOnExit w:val="0"/>
                  <w:checkBox>
                    <w:sizeAuto/>
                    <w:default w:val="0"/>
                    <w:checked w:val="0"/>
                  </w:checkBox>
                </w:ffData>
              </w:fldChar>
            </w:r>
            <w:r w:rsidR="00680E1A" w:rsidRPr="008F30AB">
              <w:rPr>
                <w:sz w:val="20"/>
                <w:lang w:val="en-US"/>
              </w:rPr>
              <w:instrText xml:space="preserve"> FORMCHECKBOX </w:instrText>
            </w:r>
            <w:r w:rsidR="00AA58EA">
              <w:rPr>
                <w:sz w:val="20"/>
              </w:rPr>
            </w:r>
            <w:r w:rsidR="00AA58EA">
              <w:rPr>
                <w:sz w:val="20"/>
              </w:rPr>
              <w:fldChar w:fldCharType="separate"/>
            </w:r>
            <w:r w:rsidRPr="008F30AB">
              <w:rPr>
                <w:sz w:val="20"/>
              </w:rPr>
              <w:fldChar w:fldCharType="end"/>
            </w:r>
            <w:r w:rsidR="00680E1A" w:rsidRPr="008F30AB">
              <w:rPr>
                <w:sz w:val="20"/>
                <w:lang w:val="en-US"/>
              </w:rPr>
              <w:t xml:space="preserve"> </w:t>
            </w:r>
            <w:r w:rsidR="00680E1A" w:rsidRPr="008F30AB">
              <w:rPr>
                <w:rFonts w:ascii="Arial" w:hAnsi="Arial" w:cs="Arial"/>
                <w:sz w:val="20"/>
                <w:lang w:val="en-US"/>
              </w:rPr>
              <w:t>2</w:t>
            </w:r>
            <w:r w:rsidR="00680E1A" w:rsidRPr="008F30AB">
              <w:rPr>
                <w:rFonts w:ascii="Arial" w:hAnsi="Arial" w:cs="Arial"/>
                <w:sz w:val="20"/>
                <w:vertAlign w:val="superscript"/>
                <w:lang w:val="en-US"/>
              </w:rPr>
              <w:t>ème</w:t>
            </w:r>
            <w:r w:rsidR="003B4D33" w:rsidRPr="008F30AB">
              <w:rPr>
                <w:rFonts w:ascii="Arial" w:hAnsi="Arial" w:cs="Arial"/>
                <w:sz w:val="20"/>
                <w:lang w:val="en-US"/>
              </w:rPr>
              <w:t xml:space="preserve"> année, 2</w:t>
            </w:r>
            <w:r w:rsidR="003B4D33" w:rsidRPr="008F30AB">
              <w:rPr>
                <w:rFonts w:ascii="Arial" w:hAnsi="Arial" w:cs="Arial"/>
                <w:sz w:val="20"/>
                <w:vertAlign w:val="superscript"/>
                <w:lang w:val="en-US"/>
              </w:rPr>
              <w:t>ème</w:t>
            </w:r>
            <w:r w:rsidR="003B4D33" w:rsidRPr="008F30AB">
              <w:rPr>
                <w:rFonts w:ascii="Arial" w:hAnsi="Arial" w:cs="Arial"/>
                <w:sz w:val="20"/>
                <w:lang w:val="en-US"/>
              </w:rPr>
              <w:t xml:space="preserve"> </w:t>
            </w:r>
            <w:r w:rsidR="00680E1A" w:rsidRPr="008F30AB">
              <w:rPr>
                <w:rFonts w:ascii="Arial" w:hAnsi="Arial" w:cs="Arial"/>
                <w:sz w:val="20"/>
                <w:lang w:val="en-US"/>
              </w:rPr>
              <w:t xml:space="preserve">semestre </w:t>
            </w:r>
            <w:r w:rsidR="00680E1A" w:rsidRPr="008F30AB">
              <w:rPr>
                <w:rFonts w:ascii="Arial" w:hAnsi="Arial" w:cs="Arial"/>
                <w:i/>
                <w:color w:val="365F91" w:themeColor="accent1" w:themeShade="BF"/>
                <w:sz w:val="20"/>
                <w:lang w:val="en-US"/>
              </w:rPr>
              <w:t>(1</w:t>
            </w:r>
            <w:r w:rsidR="00680E1A" w:rsidRPr="008F30AB">
              <w:rPr>
                <w:rFonts w:ascii="Arial" w:hAnsi="Arial" w:cs="Arial"/>
                <w:i/>
                <w:color w:val="365F91" w:themeColor="accent1" w:themeShade="BF"/>
                <w:sz w:val="20"/>
                <w:vertAlign w:val="superscript"/>
                <w:lang w:val="en-US"/>
              </w:rPr>
              <w:t>st</w:t>
            </w:r>
            <w:r w:rsidR="00680E1A" w:rsidRPr="008F30AB">
              <w:rPr>
                <w:rFonts w:ascii="Arial" w:hAnsi="Arial" w:cs="Arial"/>
                <w:i/>
                <w:color w:val="365F91" w:themeColor="accent1" w:themeShade="BF"/>
                <w:sz w:val="20"/>
                <w:lang w:val="en-US"/>
              </w:rPr>
              <w:t xml:space="preserve"> year master, </w:t>
            </w:r>
            <w:r w:rsidR="00400DF4" w:rsidRPr="008F30AB">
              <w:rPr>
                <w:rFonts w:ascii="Arial" w:hAnsi="Arial" w:cs="Arial"/>
                <w:i/>
                <w:color w:val="365F91" w:themeColor="accent1" w:themeShade="BF"/>
                <w:sz w:val="20"/>
                <w:lang w:val="en-US"/>
              </w:rPr>
              <w:t>2</w:t>
            </w:r>
            <w:r w:rsidR="00400DF4" w:rsidRPr="008F30AB">
              <w:rPr>
                <w:rFonts w:ascii="Arial" w:hAnsi="Arial" w:cs="Arial"/>
                <w:i/>
                <w:color w:val="365F91" w:themeColor="accent1" w:themeShade="BF"/>
                <w:sz w:val="20"/>
                <w:vertAlign w:val="superscript"/>
                <w:lang w:val="en-US"/>
              </w:rPr>
              <w:t>nd</w:t>
            </w:r>
            <w:r w:rsidR="00400DF4" w:rsidRPr="008F30AB">
              <w:rPr>
                <w:rFonts w:ascii="Arial" w:hAnsi="Arial" w:cs="Arial"/>
                <w:i/>
                <w:color w:val="365F91" w:themeColor="accent1" w:themeShade="BF"/>
                <w:sz w:val="20"/>
                <w:lang w:val="en-US"/>
              </w:rPr>
              <w:t xml:space="preserve"> semester</w:t>
            </w:r>
            <w:r w:rsidR="00680E1A" w:rsidRPr="008F30AB">
              <w:rPr>
                <w:rFonts w:ascii="Arial" w:hAnsi="Arial" w:cs="Arial"/>
                <w:i/>
                <w:color w:val="365F91" w:themeColor="accent1" w:themeShade="BF"/>
                <w:sz w:val="20"/>
                <w:lang w:val="en-US"/>
              </w:rPr>
              <w:t>)</w:t>
            </w:r>
          </w:p>
          <w:p w:rsidR="00D748A8" w:rsidRDefault="0022046B" w:rsidP="00D748A8">
            <w:pPr>
              <w:spacing w:line="276" w:lineRule="auto"/>
              <w:ind w:firstLine="708"/>
              <w:rPr>
                <w:rFonts w:ascii="Arial" w:hAnsi="Arial" w:cs="Arial"/>
                <w:i/>
                <w:color w:val="365F91"/>
                <w:sz w:val="20"/>
                <w:lang w:val="en-US"/>
              </w:rPr>
            </w:pPr>
            <w:r w:rsidRPr="008F30AB">
              <w:rPr>
                <w:sz w:val="20"/>
              </w:rPr>
              <w:fldChar w:fldCharType="begin">
                <w:ffData>
                  <w:name w:val="Kontrollkästchen29"/>
                  <w:enabled/>
                  <w:calcOnExit w:val="0"/>
                  <w:checkBox>
                    <w:sizeAuto/>
                    <w:default w:val="0"/>
                    <w:checked w:val="0"/>
                  </w:checkBox>
                </w:ffData>
              </w:fldChar>
            </w:r>
            <w:r w:rsidR="00680E1A" w:rsidRPr="008F30AB">
              <w:rPr>
                <w:sz w:val="20"/>
                <w:lang w:val="en-US"/>
              </w:rPr>
              <w:instrText xml:space="preserve"> FORMCHECKBOX </w:instrText>
            </w:r>
            <w:r w:rsidR="00AA58EA">
              <w:rPr>
                <w:sz w:val="20"/>
              </w:rPr>
            </w:r>
            <w:r w:rsidR="00AA58EA">
              <w:rPr>
                <w:sz w:val="20"/>
              </w:rPr>
              <w:fldChar w:fldCharType="separate"/>
            </w:r>
            <w:r w:rsidRPr="008F30AB">
              <w:rPr>
                <w:sz w:val="20"/>
              </w:rPr>
              <w:fldChar w:fldCharType="end"/>
            </w:r>
            <w:r w:rsidR="00680E1A" w:rsidRPr="008F30AB">
              <w:rPr>
                <w:sz w:val="20"/>
                <w:lang w:val="en-US"/>
              </w:rPr>
              <w:t xml:space="preserve"> </w:t>
            </w:r>
            <w:r w:rsidR="003B4D33" w:rsidRPr="008F30AB">
              <w:rPr>
                <w:rFonts w:ascii="Arial" w:hAnsi="Arial" w:cs="Arial"/>
                <w:sz w:val="20"/>
                <w:lang w:val="en-US"/>
              </w:rPr>
              <w:t>3</w:t>
            </w:r>
            <w:r w:rsidR="003B4D33" w:rsidRPr="008F30AB">
              <w:rPr>
                <w:rFonts w:ascii="Arial" w:hAnsi="Arial" w:cs="Arial"/>
                <w:sz w:val="20"/>
                <w:vertAlign w:val="superscript"/>
                <w:lang w:val="en-US"/>
              </w:rPr>
              <w:t>ème</w:t>
            </w:r>
            <w:r w:rsidR="003B4D33" w:rsidRPr="008F30AB">
              <w:rPr>
                <w:rFonts w:ascii="Arial" w:hAnsi="Arial" w:cs="Arial"/>
                <w:sz w:val="20"/>
                <w:lang w:val="en-US"/>
              </w:rPr>
              <w:t xml:space="preserve"> année, 2</w:t>
            </w:r>
            <w:r w:rsidR="003B4D33" w:rsidRPr="008F30AB">
              <w:rPr>
                <w:rFonts w:ascii="Arial" w:hAnsi="Arial" w:cs="Arial"/>
                <w:sz w:val="20"/>
                <w:vertAlign w:val="superscript"/>
                <w:lang w:val="en-US"/>
              </w:rPr>
              <w:t>ème</w:t>
            </w:r>
            <w:r w:rsidR="00680E1A" w:rsidRPr="008F30AB">
              <w:rPr>
                <w:rFonts w:ascii="Arial" w:hAnsi="Arial" w:cs="Arial"/>
                <w:sz w:val="20"/>
                <w:lang w:val="en-US"/>
              </w:rPr>
              <w:t xml:space="preserve"> semestre</w:t>
            </w:r>
            <w:r w:rsidR="00680E1A" w:rsidRPr="008F30AB">
              <w:rPr>
                <w:sz w:val="20"/>
                <w:lang w:val="en-US"/>
              </w:rPr>
              <w:t xml:space="preserve"> </w:t>
            </w:r>
            <w:r w:rsidR="00680E1A" w:rsidRPr="008F30AB">
              <w:rPr>
                <w:rFonts w:ascii="Arial" w:hAnsi="Arial" w:cs="Arial"/>
                <w:i/>
                <w:color w:val="365F91"/>
                <w:sz w:val="20"/>
                <w:lang w:val="en-US"/>
              </w:rPr>
              <w:t>(2</w:t>
            </w:r>
            <w:r w:rsidR="00680E1A" w:rsidRPr="008F30AB">
              <w:rPr>
                <w:rFonts w:ascii="Arial" w:hAnsi="Arial" w:cs="Arial"/>
                <w:i/>
                <w:color w:val="365F91"/>
                <w:sz w:val="20"/>
                <w:vertAlign w:val="superscript"/>
                <w:lang w:val="en-US"/>
              </w:rPr>
              <w:t xml:space="preserve">nd </w:t>
            </w:r>
            <w:r w:rsidR="00680E1A" w:rsidRPr="008F30AB">
              <w:rPr>
                <w:rFonts w:ascii="Arial" w:hAnsi="Arial" w:cs="Arial"/>
                <w:i/>
                <w:color w:val="365F91"/>
                <w:sz w:val="20"/>
                <w:lang w:val="en-US"/>
              </w:rPr>
              <w:t xml:space="preserve">year master, </w:t>
            </w:r>
            <w:r w:rsidR="00400DF4" w:rsidRPr="008F30AB">
              <w:rPr>
                <w:rFonts w:ascii="Arial" w:hAnsi="Arial" w:cs="Arial"/>
                <w:i/>
                <w:color w:val="365F91"/>
                <w:sz w:val="20"/>
                <w:lang w:val="en-US"/>
              </w:rPr>
              <w:t>2</w:t>
            </w:r>
            <w:r w:rsidR="00400DF4" w:rsidRPr="008F30AB">
              <w:rPr>
                <w:rFonts w:ascii="Arial" w:hAnsi="Arial" w:cs="Arial"/>
                <w:i/>
                <w:color w:val="365F91"/>
                <w:sz w:val="20"/>
                <w:vertAlign w:val="superscript"/>
                <w:lang w:val="en-US"/>
              </w:rPr>
              <w:t>nd</w:t>
            </w:r>
            <w:r w:rsidR="00400DF4" w:rsidRPr="008F30AB">
              <w:rPr>
                <w:rFonts w:ascii="Arial" w:hAnsi="Arial" w:cs="Arial"/>
                <w:i/>
                <w:color w:val="365F91"/>
                <w:sz w:val="20"/>
                <w:lang w:val="en-US"/>
              </w:rPr>
              <w:t xml:space="preserve"> semester</w:t>
            </w:r>
            <w:r w:rsidR="00680E1A" w:rsidRPr="008F30AB">
              <w:rPr>
                <w:rFonts w:ascii="Arial" w:hAnsi="Arial" w:cs="Arial"/>
                <w:i/>
                <w:color w:val="365F91"/>
                <w:sz w:val="20"/>
                <w:lang w:val="en-US"/>
              </w:rPr>
              <w:t>)</w:t>
            </w:r>
          </w:p>
          <w:p w:rsidR="00C834FD" w:rsidRDefault="00C834FD" w:rsidP="00D748A8">
            <w:pPr>
              <w:spacing w:line="276" w:lineRule="auto"/>
              <w:ind w:firstLine="708"/>
              <w:rPr>
                <w:rFonts w:ascii="Arial" w:hAnsi="Arial" w:cs="Arial"/>
                <w:i/>
                <w:color w:val="365F91"/>
                <w:sz w:val="20"/>
                <w:lang w:val="en-US"/>
              </w:rPr>
            </w:pPr>
          </w:p>
          <w:p w:rsidR="00A91024" w:rsidRDefault="00A91024" w:rsidP="007F5535">
            <w:pPr>
              <w:spacing w:line="276" w:lineRule="auto"/>
              <w:rPr>
                <w:rFonts w:ascii="Arial" w:hAnsi="Arial" w:cs="Arial"/>
                <w:i/>
                <w:color w:val="365F91"/>
                <w:lang w:val="en-US"/>
              </w:rPr>
            </w:pPr>
          </w:p>
          <w:p w:rsidR="00E71C14" w:rsidRDefault="00E71C14" w:rsidP="007F5535">
            <w:pPr>
              <w:spacing w:line="276" w:lineRule="auto"/>
              <w:rPr>
                <w:rFonts w:ascii="Arial" w:hAnsi="Arial" w:cs="Arial"/>
                <w:i/>
                <w:color w:val="365F91"/>
                <w:lang w:val="en-US"/>
              </w:rPr>
            </w:pPr>
          </w:p>
          <w:p w:rsidR="00E71C14" w:rsidRDefault="00E71C14" w:rsidP="007F5535">
            <w:pPr>
              <w:spacing w:line="276" w:lineRule="auto"/>
              <w:rPr>
                <w:rFonts w:ascii="Arial" w:hAnsi="Arial" w:cs="Arial"/>
                <w:i/>
                <w:color w:val="365F91"/>
                <w:lang w:val="en-US"/>
              </w:rPr>
            </w:pPr>
          </w:p>
          <w:p w:rsidR="00E71C14" w:rsidRPr="00D748A8" w:rsidRDefault="00E71C14" w:rsidP="007F5535">
            <w:pPr>
              <w:spacing w:line="276" w:lineRule="auto"/>
              <w:rPr>
                <w:rFonts w:ascii="Arial" w:hAnsi="Arial" w:cs="Arial"/>
                <w:i/>
                <w:color w:val="365F91"/>
                <w:lang w:val="en-US"/>
              </w:rPr>
            </w:pPr>
          </w:p>
        </w:tc>
      </w:tr>
      <w:tr w:rsidR="00182B4F" w:rsidRPr="000F1D97" w:rsidTr="00B35C88">
        <w:tc>
          <w:tcPr>
            <w:tcW w:w="10314" w:type="dxa"/>
            <w:shd w:val="clear" w:color="auto" w:fill="F2F2F2" w:themeFill="background1" w:themeFillShade="F2"/>
          </w:tcPr>
          <w:p w:rsidR="002817A0" w:rsidRDefault="002817A0" w:rsidP="002817A0">
            <w:pPr>
              <w:rPr>
                <w:rFonts w:ascii="Arial" w:hAnsi="Arial" w:cs="Arial"/>
                <w:lang w:val="en-US"/>
              </w:rPr>
            </w:pPr>
            <w:r w:rsidRPr="00D956AE">
              <w:rPr>
                <w:rFonts w:ascii="Arial" w:hAnsi="Arial" w:cs="Arial"/>
                <w:lang w:val="en-US"/>
              </w:rPr>
              <w:lastRenderedPageBreak/>
              <w:t>Domaines</w:t>
            </w:r>
            <w:r>
              <w:rPr>
                <w:rFonts w:ascii="Arial" w:hAnsi="Arial" w:cs="Arial"/>
                <w:lang w:val="en-US"/>
              </w:rPr>
              <w:t xml:space="preserve"> et orientations</w:t>
            </w:r>
            <w:r w:rsidR="00B35C88" w:rsidRPr="00B35C88">
              <w:rPr>
                <w:rFonts w:ascii="Arial" w:hAnsi="Arial" w:cs="Arial"/>
                <w:lang w:val="en-US"/>
              </w:rPr>
              <w:t xml:space="preserve"> </w:t>
            </w:r>
            <w:r w:rsidR="00421153" w:rsidRPr="00B35C88">
              <w:rPr>
                <w:rFonts w:ascii="Arial" w:hAnsi="Arial" w:cs="Arial"/>
                <w:lang w:val="en-US"/>
              </w:rPr>
              <w:t>SIGMA</w:t>
            </w:r>
            <w:r>
              <w:rPr>
                <w:rFonts w:ascii="Arial" w:hAnsi="Arial" w:cs="Arial"/>
                <w:lang w:val="en-US"/>
              </w:rPr>
              <w:t xml:space="preserve"> </w:t>
            </w:r>
            <w:r w:rsidR="008F30AB" w:rsidRPr="008F30AB">
              <w:rPr>
                <w:rFonts w:ascii="Arial" w:hAnsi="Arial" w:cs="Arial"/>
                <w:i/>
                <w:color w:val="365F91" w:themeColor="accent1" w:themeShade="BF"/>
                <w:lang w:val="en-US"/>
              </w:rPr>
              <w:t xml:space="preserve">(not for </w:t>
            </w:r>
            <w:r w:rsidR="00D956AE">
              <w:rPr>
                <w:rFonts w:ascii="Arial" w:hAnsi="Arial" w:cs="Arial"/>
                <w:i/>
                <w:color w:val="365F91" w:themeColor="accent1" w:themeShade="BF"/>
                <w:lang w:val="en-US"/>
              </w:rPr>
              <w:t>DATA SCIENCE</w:t>
            </w:r>
            <w:r w:rsidR="008F30AB" w:rsidRPr="008F30AB">
              <w:rPr>
                <w:rFonts w:ascii="Arial" w:hAnsi="Arial" w:cs="Arial"/>
                <w:i/>
                <w:color w:val="365F91" w:themeColor="accent1" w:themeShade="BF"/>
                <w:lang w:val="en-US"/>
              </w:rPr>
              <w:t xml:space="preserve"> students)</w:t>
            </w:r>
            <w:r w:rsidR="00F17A19" w:rsidRPr="00B35C88">
              <w:rPr>
                <w:rFonts w:ascii="Arial" w:hAnsi="Arial" w:cs="Arial"/>
                <w:lang w:val="en-US"/>
              </w:rPr>
              <w:t xml:space="preserve">           </w:t>
            </w:r>
            <w:r w:rsidR="00693AC5">
              <w:rPr>
                <w:rFonts w:ascii="Arial" w:hAnsi="Arial" w:cs="Arial"/>
                <w:lang w:val="en-US"/>
              </w:rPr>
              <w:t xml:space="preserve">   </w:t>
            </w:r>
            <w:r>
              <w:rPr>
                <w:rFonts w:ascii="Arial" w:hAnsi="Arial" w:cs="Arial"/>
                <w:lang w:val="en-US"/>
              </w:rPr>
              <w:t xml:space="preserve">  </w:t>
            </w:r>
          </w:p>
          <w:p w:rsidR="00182B4F" w:rsidRPr="00F17A19" w:rsidRDefault="00182B4F" w:rsidP="002817A0">
            <w:pPr>
              <w:rPr>
                <w:rFonts w:ascii="Arial" w:hAnsi="Arial" w:cs="Arial"/>
                <w:lang w:val="en-US"/>
              </w:rPr>
            </w:pPr>
            <w:r w:rsidRPr="00F17A19">
              <w:rPr>
                <w:rFonts w:ascii="Arial" w:hAnsi="Arial" w:cs="Arial"/>
                <w:i/>
                <w:color w:val="365F91" w:themeColor="accent1" w:themeShade="BF"/>
                <w:lang w:val="en-US"/>
              </w:rPr>
              <w:t>Department</w:t>
            </w:r>
            <w:r w:rsidR="002817A0">
              <w:rPr>
                <w:rFonts w:ascii="Arial" w:hAnsi="Arial" w:cs="Arial"/>
                <w:i/>
                <w:color w:val="365F91" w:themeColor="accent1" w:themeShade="BF"/>
                <w:lang w:val="en-US"/>
              </w:rPr>
              <w:t xml:space="preserve">s and </w:t>
            </w:r>
            <w:r w:rsidR="002817A0" w:rsidRPr="00D956AE">
              <w:rPr>
                <w:rFonts w:ascii="Arial" w:hAnsi="Arial" w:cs="Arial"/>
                <w:i/>
                <w:color w:val="365F91" w:themeColor="accent1" w:themeShade="BF"/>
                <w:lang w:val="en-US"/>
              </w:rPr>
              <w:t>programmes</w:t>
            </w:r>
            <w:r w:rsidRPr="00F17A19">
              <w:rPr>
                <w:rFonts w:ascii="Arial" w:hAnsi="Arial" w:cs="Arial"/>
                <w:i/>
                <w:color w:val="365F91" w:themeColor="accent1" w:themeShade="BF"/>
                <w:lang w:val="en-US"/>
              </w:rPr>
              <w:t xml:space="preserve"> at </w:t>
            </w:r>
            <w:r w:rsidR="00421153">
              <w:rPr>
                <w:rFonts w:ascii="Arial" w:hAnsi="Arial" w:cs="Arial"/>
                <w:i/>
                <w:color w:val="365F91" w:themeColor="accent1" w:themeShade="BF"/>
                <w:lang w:val="en-US"/>
              </w:rPr>
              <w:t>SIGMA</w:t>
            </w:r>
          </w:p>
        </w:tc>
      </w:tr>
      <w:tr w:rsidR="00182B4F" w:rsidRPr="000F1D97" w:rsidTr="008176C0">
        <w:tc>
          <w:tcPr>
            <w:tcW w:w="10314" w:type="dxa"/>
          </w:tcPr>
          <w:p w:rsidR="00A91024" w:rsidRDefault="00A91024" w:rsidP="002A5AA7">
            <w:pPr>
              <w:rPr>
                <w:rFonts w:ascii="Arial" w:hAnsi="Arial" w:cs="Arial"/>
                <w:b/>
                <w:sz w:val="22"/>
                <w:u w:val="single"/>
                <w:lang w:val="en-US"/>
              </w:rPr>
            </w:pPr>
          </w:p>
          <w:p w:rsidR="00121DCE" w:rsidRDefault="00121DCE" w:rsidP="002A5AA7">
            <w:pPr>
              <w:rPr>
                <w:rFonts w:ascii="Arial" w:hAnsi="Arial" w:cs="Arial"/>
                <w:color w:val="0070C0"/>
                <w:sz w:val="22"/>
                <w:szCs w:val="22"/>
              </w:rPr>
            </w:pPr>
            <w:r>
              <w:rPr>
                <w:rFonts w:ascii="Webdings" w:hAnsi="Webdings"/>
                <w:color w:val="0070C0"/>
                <w:sz w:val="12"/>
                <w:szCs w:val="12"/>
              </w:rPr>
              <w:t></w:t>
            </w:r>
            <w:r>
              <w:rPr>
                <w:rFonts w:ascii="Webdings" w:hAnsi="Webdings"/>
                <w:color w:val="0070C0"/>
                <w:sz w:val="12"/>
                <w:szCs w:val="12"/>
              </w:rPr>
              <w:t></w:t>
            </w:r>
            <w:r w:rsidRPr="003B627C">
              <w:rPr>
                <w:rFonts w:ascii="Arial" w:hAnsi="Arial" w:cs="Arial"/>
                <w:color w:val="0070C0"/>
                <w:sz w:val="22"/>
                <w:szCs w:val="22"/>
                <w:lang w:val="en-US"/>
              </w:rPr>
              <w:t xml:space="preserve">Mécanique avancée </w:t>
            </w:r>
            <w:r>
              <w:rPr>
                <w:rFonts w:ascii="Arial" w:hAnsi="Arial" w:cs="Arial"/>
                <w:color w:val="0070C0"/>
                <w:sz w:val="22"/>
                <w:szCs w:val="22"/>
              </w:rPr>
              <w:t xml:space="preserve">– </w:t>
            </w:r>
            <w:r w:rsidRPr="00121DCE">
              <w:rPr>
                <w:rFonts w:ascii="Arial" w:hAnsi="Arial" w:cs="Arial"/>
                <w:i/>
                <w:color w:val="0070C0"/>
                <w:sz w:val="22"/>
                <w:szCs w:val="22"/>
                <w:lang w:val="en-GB"/>
              </w:rPr>
              <w:t>Mechanical</w:t>
            </w:r>
            <w:r w:rsidRPr="00121DCE">
              <w:rPr>
                <w:rFonts w:ascii="Arial" w:hAnsi="Arial" w:cs="Arial"/>
                <w:i/>
                <w:color w:val="0070C0"/>
                <w:sz w:val="22"/>
                <w:szCs w:val="22"/>
              </w:rPr>
              <w:t xml:space="preserve"> Engineering</w:t>
            </w:r>
          </w:p>
          <w:p w:rsidR="00121DCE" w:rsidRPr="00121DCE" w:rsidRDefault="00121DCE" w:rsidP="002A5AA7">
            <w:pPr>
              <w:rPr>
                <w:rFonts w:ascii="Arial" w:hAnsi="Arial" w:cs="Arial"/>
                <w:color w:val="0070C0"/>
                <w:sz w:val="22"/>
                <w:szCs w:val="22"/>
              </w:rPr>
            </w:pPr>
            <w:r>
              <w:rPr>
                <w:rFonts w:ascii="Webdings" w:hAnsi="Webdings"/>
                <w:color w:val="00B050"/>
                <w:sz w:val="12"/>
                <w:szCs w:val="12"/>
              </w:rPr>
              <w:t></w:t>
            </w:r>
            <w:r>
              <w:rPr>
                <w:rFonts w:ascii="Webdings" w:hAnsi="Webdings"/>
                <w:color w:val="00B050"/>
                <w:sz w:val="12"/>
                <w:szCs w:val="12"/>
              </w:rPr>
              <w:t></w:t>
            </w:r>
            <w:r w:rsidRPr="003B627C">
              <w:rPr>
                <w:rFonts w:ascii="Arial" w:hAnsi="Arial" w:cs="Arial"/>
                <w:color w:val="00B050"/>
                <w:sz w:val="22"/>
                <w:szCs w:val="22"/>
                <w:lang w:val="en-US"/>
              </w:rPr>
              <w:t>Chimie</w:t>
            </w:r>
            <w:r>
              <w:rPr>
                <w:rFonts w:ascii="Arial" w:hAnsi="Arial" w:cs="Arial"/>
                <w:color w:val="00B050"/>
                <w:sz w:val="22"/>
                <w:szCs w:val="22"/>
              </w:rPr>
              <w:t xml:space="preserve"> – </w:t>
            </w:r>
            <w:r w:rsidRPr="00121DCE">
              <w:rPr>
                <w:rFonts w:ascii="Arial" w:hAnsi="Arial" w:cs="Arial"/>
                <w:i/>
                <w:color w:val="00B050"/>
                <w:sz w:val="22"/>
                <w:szCs w:val="22"/>
              </w:rPr>
              <w:t>Chemical Engineering</w:t>
            </w:r>
          </w:p>
          <w:p w:rsidR="00121DCE" w:rsidRPr="00121DCE" w:rsidRDefault="00121DCE" w:rsidP="002A5AA7">
            <w:pPr>
              <w:rPr>
                <w:rFonts w:ascii="Arial" w:hAnsi="Arial" w:cs="Arial"/>
                <w:b/>
                <w:sz w:val="22"/>
                <w:szCs w:val="22"/>
                <w:u w:val="single"/>
                <w:lang w:val="en-US"/>
              </w:rPr>
            </w:pPr>
          </w:p>
          <w:p w:rsidR="00D27002" w:rsidRPr="0064683C" w:rsidRDefault="00743B56" w:rsidP="002A5AA7">
            <w:pPr>
              <w:rPr>
                <w:rFonts w:ascii="Arial" w:hAnsi="Arial" w:cs="Arial"/>
                <w:b/>
                <w:i/>
                <w:color w:val="365F91" w:themeColor="accent1" w:themeShade="BF"/>
                <w:sz w:val="22"/>
                <w:u w:val="single"/>
                <w:lang w:val="en-US"/>
              </w:rPr>
            </w:pPr>
            <w:r w:rsidRPr="0064683C">
              <w:rPr>
                <w:rFonts w:ascii="Arial" w:hAnsi="Arial" w:cs="Arial"/>
                <w:b/>
                <w:sz w:val="22"/>
                <w:u w:val="single"/>
                <w:lang w:val="en-US"/>
              </w:rPr>
              <w:t xml:space="preserve">Machines, Robots et Systèmes (MRS) </w:t>
            </w:r>
            <w:r w:rsidRPr="0064683C">
              <w:rPr>
                <w:rFonts w:ascii="Arial" w:hAnsi="Arial" w:cs="Arial"/>
                <w:b/>
                <w:i/>
                <w:color w:val="365F91" w:themeColor="accent1" w:themeShade="BF"/>
                <w:sz w:val="22"/>
                <w:u w:val="single"/>
                <w:lang w:val="en-US"/>
              </w:rPr>
              <w:t>Machines, Robots and Systems</w:t>
            </w:r>
            <w:r w:rsidR="002817A0" w:rsidRPr="0064683C">
              <w:rPr>
                <w:rFonts w:ascii="Arial" w:hAnsi="Arial" w:cs="Arial"/>
                <w:b/>
                <w:i/>
                <w:color w:val="365F91" w:themeColor="accent1" w:themeShade="BF"/>
                <w:sz w:val="22"/>
                <w:u w:val="single"/>
                <w:lang w:val="en-US"/>
              </w:rPr>
              <w:t>:</w:t>
            </w:r>
          </w:p>
          <w:p w:rsidR="002817A0" w:rsidRPr="0064683C" w:rsidRDefault="002817A0" w:rsidP="002A5AA7">
            <w:pPr>
              <w:rPr>
                <w:rFonts w:ascii="Arial" w:hAnsi="Arial" w:cs="Arial"/>
                <w:i/>
                <w:color w:val="365F91" w:themeColor="accent1" w:themeShade="BF"/>
                <w:sz w:val="22"/>
                <w:lang w:val="en-US"/>
              </w:rPr>
            </w:pPr>
            <w:r w:rsidRPr="002C2423">
              <w:rPr>
                <w:color w:val="0070C0"/>
                <w:sz w:val="22"/>
              </w:rPr>
              <w:fldChar w:fldCharType="begin">
                <w:ffData>
                  <w:name w:val="Kontrollkästchen24"/>
                  <w:enabled/>
                  <w:calcOnExit w:val="0"/>
                  <w:checkBox>
                    <w:sizeAuto/>
                    <w:default w:val="0"/>
                  </w:checkBox>
                </w:ffData>
              </w:fldChar>
            </w:r>
            <w:r w:rsidRPr="0064683C">
              <w:rPr>
                <w:color w:val="0070C0"/>
                <w:sz w:val="22"/>
                <w:lang w:val="en-US"/>
              </w:rPr>
              <w:instrText xml:space="preserve"> FORMCHECKBOX </w:instrText>
            </w:r>
            <w:r w:rsidR="00AA58EA">
              <w:rPr>
                <w:color w:val="0070C0"/>
                <w:sz w:val="22"/>
              </w:rPr>
            </w:r>
            <w:r w:rsidR="00AA58EA">
              <w:rPr>
                <w:color w:val="0070C0"/>
                <w:sz w:val="22"/>
              </w:rPr>
              <w:fldChar w:fldCharType="separate"/>
            </w:r>
            <w:r w:rsidRPr="002C2423">
              <w:rPr>
                <w:color w:val="0070C0"/>
                <w:sz w:val="22"/>
              </w:rPr>
              <w:fldChar w:fldCharType="end"/>
            </w:r>
            <w:r w:rsidRPr="00406E1D">
              <w:rPr>
                <w:sz w:val="22"/>
              </w:rPr>
              <w:t xml:space="preserve"> </w:t>
            </w:r>
            <w:r w:rsidRPr="0064683C">
              <w:rPr>
                <w:rFonts w:ascii="Arial" w:hAnsi="Arial" w:cs="Arial"/>
                <w:sz w:val="22"/>
                <w:lang w:val="en-US"/>
              </w:rPr>
              <w:t xml:space="preserve">Procédés de Fabrication et Industrialisation </w:t>
            </w:r>
            <w:r w:rsidRPr="0064683C">
              <w:rPr>
                <w:rFonts w:ascii="Arial" w:hAnsi="Arial" w:cs="Arial"/>
                <w:i/>
                <w:color w:val="365F91" w:themeColor="accent1" w:themeShade="BF"/>
                <w:sz w:val="22"/>
                <w:lang w:val="en-US"/>
              </w:rPr>
              <w:t>Industrialisation and Manufacturing Processes</w:t>
            </w:r>
            <w:r w:rsidR="00743B56" w:rsidRPr="0064683C">
              <w:rPr>
                <w:rFonts w:ascii="Arial" w:hAnsi="Arial" w:cs="Arial"/>
                <w:i/>
                <w:color w:val="365F91" w:themeColor="accent1" w:themeShade="BF"/>
                <w:sz w:val="22"/>
                <w:lang w:val="en-US"/>
              </w:rPr>
              <w:t xml:space="preserve"> </w:t>
            </w:r>
            <w:r w:rsidR="00121DCE">
              <w:rPr>
                <w:rFonts w:ascii="Webdings" w:hAnsi="Webdings"/>
                <w:color w:val="0070C0"/>
                <w:sz w:val="12"/>
                <w:szCs w:val="12"/>
              </w:rPr>
              <w:t></w:t>
            </w:r>
          </w:p>
          <w:p w:rsidR="002817A0" w:rsidRPr="0064683C" w:rsidRDefault="007F5535" w:rsidP="002A5AA7">
            <w:pPr>
              <w:rPr>
                <w:rFonts w:ascii="Arial" w:hAnsi="Arial" w:cs="Arial"/>
                <w:i/>
                <w:color w:val="365F91" w:themeColor="accent1" w:themeShade="BF"/>
                <w:sz w:val="22"/>
                <w:lang w:val="en-US"/>
              </w:rPr>
            </w:pPr>
            <w:r w:rsidRPr="00553425">
              <w:rPr>
                <w:color w:val="0070C0"/>
                <w:sz w:val="22"/>
              </w:rPr>
              <w:fldChar w:fldCharType="begin">
                <w:ffData>
                  <w:name w:val="Kontrollkästchen24"/>
                  <w:enabled/>
                  <w:calcOnExit w:val="0"/>
                  <w:checkBox>
                    <w:sizeAuto/>
                    <w:default w:val="0"/>
                  </w:checkBox>
                </w:ffData>
              </w:fldChar>
            </w:r>
            <w:r w:rsidRPr="0064683C">
              <w:rPr>
                <w:color w:val="0070C0"/>
                <w:sz w:val="22"/>
                <w:lang w:val="en-US"/>
              </w:rPr>
              <w:instrText xml:space="preserve"> FORMCHECKBOX </w:instrText>
            </w:r>
            <w:r w:rsidR="00AA58EA">
              <w:rPr>
                <w:color w:val="0070C0"/>
                <w:sz w:val="22"/>
              </w:rPr>
            </w:r>
            <w:r w:rsidR="00AA58EA">
              <w:rPr>
                <w:color w:val="0070C0"/>
                <w:sz w:val="22"/>
              </w:rPr>
              <w:fldChar w:fldCharType="separate"/>
            </w:r>
            <w:r w:rsidRPr="00553425">
              <w:rPr>
                <w:color w:val="0070C0"/>
                <w:sz w:val="22"/>
              </w:rPr>
              <w:fldChar w:fldCharType="end"/>
            </w:r>
            <w:r w:rsidR="002817A0" w:rsidRPr="00406E1D">
              <w:rPr>
                <w:sz w:val="22"/>
              </w:rPr>
              <w:t xml:space="preserve"> </w:t>
            </w:r>
            <w:r w:rsidR="00743B56" w:rsidRPr="0064683C">
              <w:rPr>
                <w:rFonts w:ascii="Arial" w:hAnsi="Arial" w:cs="Arial"/>
                <w:sz w:val="22"/>
                <w:lang w:val="en-US"/>
              </w:rPr>
              <w:t xml:space="preserve">Mécanismes et machines </w:t>
            </w:r>
            <w:r w:rsidR="00743B56" w:rsidRPr="0064683C">
              <w:rPr>
                <w:rFonts w:ascii="Arial" w:hAnsi="Arial" w:cs="Arial"/>
                <w:i/>
                <w:color w:val="365F91" w:themeColor="accent1" w:themeShade="BF"/>
                <w:sz w:val="22"/>
                <w:lang w:val="en-US"/>
              </w:rPr>
              <w:t xml:space="preserve">Mechanisms and Machines </w:t>
            </w:r>
            <w:r w:rsidR="00121DCE">
              <w:rPr>
                <w:rFonts w:ascii="Webdings" w:hAnsi="Webdings"/>
                <w:color w:val="0070C0"/>
                <w:sz w:val="12"/>
                <w:szCs w:val="12"/>
              </w:rPr>
              <w:t></w:t>
            </w:r>
          </w:p>
          <w:p w:rsidR="002817A0" w:rsidRPr="00406E1D" w:rsidRDefault="002C2423" w:rsidP="002A5AA7">
            <w:pPr>
              <w:rPr>
                <w:sz w:val="22"/>
              </w:rPr>
            </w:pPr>
            <w:r w:rsidRPr="00553425">
              <w:rPr>
                <w:color w:val="0070C0"/>
                <w:sz w:val="22"/>
              </w:rPr>
              <w:fldChar w:fldCharType="begin">
                <w:ffData>
                  <w:name w:val="Kontrollkästchen24"/>
                  <w:enabled/>
                  <w:calcOnExit w:val="0"/>
                  <w:checkBox>
                    <w:sizeAuto/>
                    <w:default w:val="0"/>
                  </w:checkBox>
                </w:ffData>
              </w:fldChar>
            </w:r>
            <w:r w:rsidRPr="0064683C">
              <w:rPr>
                <w:color w:val="0070C0"/>
                <w:sz w:val="22"/>
                <w:lang w:val="en-US"/>
              </w:rPr>
              <w:instrText xml:space="preserve"> FORMCHECKBOX </w:instrText>
            </w:r>
            <w:r w:rsidR="00AA58EA">
              <w:rPr>
                <w:color w:val="0070C0"/>
                <w:sz w:val="22"/>
              </w:rPr>
            </w:r>
            <w:r w:rsidR="00AA58EA">
              <w:rPr>
                <w:color w:val="0070C0"/>
                <w:sz w:val="22"/>
              </w:rPr>
              <w:fldChar w:fldCharType="separate"/>
            </w:r>
            <w:r w:rsidRPr="00553425">
              <w:rPr>
                <w:color w:val="0070C0"/>
                <w:sz w:val="22"/>
              </w:rPr>
              <w:fldChar w:fldCharType="end"/>
            </w:r>
            <w:r w:rsidR="00121DCE">
              <w:rPr>
                <w:color w:val="0070C0"/>
                <w:sz w:val="22"/>
              </w:rPr>
              <w:t xml:space="preserve"> </w:t>
            </w:r>
            <w:r w:rsidR="00743B56" w:rsidRPr="0064683C">
              <w:rPr>
                <w:rFonts w:ascii="Arial" w:hAnsi="Arial" w:cs="Arial"/>
                <w:sz w:val="22"/>
                <w:lang w:val="en-US"/>
              </w:rPr>
              <w:t xml:space="preserve">Systèmes mécatroniques et robotiques </w:t>
            </w:r>
            <w:r w:rsidR="00743B56" w:rsidRPr="0064683C">
              <w:rPr>
                <w:rFonts w:ascii="Arial" w:hAnsi="Arial" w:cs="Arial"/>
                <w:i/>
                <w:color w:val="365F91" w:themeColor="accent1" w:themeShade="BF"/>
                <w:sz w:val="22"/>
                <w:lang w:val="en-US"/>
              </w:rPr>
              <w:t xml:space="preserve">Mechatronic and Robotic Systems </w:t>
            </w:r>
            <w:r w:rsidR="00121DCE">
              <w:rPr>
                <w:rFonts w:ascii="Webdings" w:hAnsi="Webdings"/>
                <w:color w:val="0070C0"/>
                <w:sz w:val="12"/>
                <w:szCs w:val="12"/>
              </w:rPr>
              <w:t></w:t>
            </w:r>
          </w:p>
          <w:p w:rsidR="002817A0" w:rsidRPr="003B627C" w:rsidRDefault="002C2423" w:rsidP="002A5AA7">
            <w:pPr>
              <w:rPr>
                <w:rFonts w:ascii="Arial" w:hAnsi="Arial" w:cs="Arial"/>
                <w:i/>
                <w:color w:val="365F91" w:themeColor="accent1" w:themeShade="BF"/>
                <w:sz w:val="22"/>
                <w:lang w:val="en-US"/>
              </w:rPr>
            </w:pPr>
            <w:r w:rsidRPr="00553425">
              <w:rPr>
                <w:color w:val="0070C0"/>
                <w:sz w:val="22"/>
              </w:rPr>
              <w:fldChar w:fldCharType="begin">
                <w:ffData>
                  <w:name w:val="Kontrollkästchen24"/>
                  <w:enabled/>
                  <w:calcOnExit w:val="0"/>
                  <w:checkBox>
                    <w:sizeAuto/>
                    <w:default w:val="0"/>
                  </w:checkBox>
                </w:ffData>
              </w:fldChar>
            </w:r>
            <w:r w:rsidRPr="003B627C">
              <w:rPr>
                <w:color w:val="0070C0"/>
                <w:sz w:val="22"/>
                <w:lang w:val="en-US"/>
              </w:rPr>
              <w:instrText xml:space="preserve"> FORMCHECKBOX </w:instrText>
            </w:r>
            <w:r w:rsidR="00AA58EA">
              <w:rPr>
                <w:color w:val="0070C0"/>
                <w:sz w:val="22"/>
              </w:rPr>
            </w:r>
            <w:r w:rsidR="00AA58EA">
              <w:rPr>
                <w:color w:val="0070C0"/>
                <w:sz w:val="22"/>
              </w:rPr>
              <w:fldChar w:fldCharType="separate"/>
            </w:r>
            <w:r w:rsidRPr="00553425">
              <w:rPr>
                <w:color w:val="0070C0"/>
                <w:sz w:val="22"/>
              </w:rPr>
              <w:fldChar w:fldCharType="end"/>
            </w:r>
            <w:r w:rsidR="002817A0" w:rsidRPr="00406E1D">
              <w:rPr>
                <w:sz w:val="22"/>
              </w:rPr>
              <w:t xml:space="preserve"> </w:t>
            </w:r>
            <w:r w:rsidR="002817A0" w:rsidRPr="003B627C">
              <w:rPr>
                <w:rFonts w:ascii="Arial" w:hAnsi="Arial" w:cs="Arial"/>
                <w:i/>
                <w:color w:val="365F91" w:themeColor="accent1" w:themeShade="BF"/>
                <w:sz w:val="22"/>
                <w:lang w:val="en-US"/>
              </w:rPr>
              <w:t>Innovative Mechanisms and Robots (</w:t>
            </w:r>
            <w:r w:rsidR="008F39F5" w:rsidRPr="003B627C">
              <w:rPr>
                <w:rFonts w:ascii="Arial" w:hAnsi="Arial" w:cs="Arial"/>
                <w:i/>
                <w:color w:val="365F91" w:themeColor="accent1" w:themeShade="BF"/>
                <w:sz w:val="22"/>
                <w:lang w:val="en-US"/>
              </w:rPr>
              <w:t>programme in English)</w:t>
            </w:r>
            <w:r w:rsidR="00121DCE">
              <w:rPr>
                <w:rFonts w:ascii="Webdings" w:hAnsi="Webdings"/>
                <w:color w:val="0070C0"/>
                <w:sz w:val="12"/>
                <w:szCs w:val="12"/>
              </w:rPr>
              <w:t></w:t>
            </w:r>
            <w:r w:rsidR="00121DCE">
              <w:rPr>
                <w:rFonts w:ascii="Webdings" w:hAnsi="Webdings"/>
                <w:color w:val="0070C0"/>
                <w:sz w:val="12"/>
                <w:szCs w:val="12"/>
              </w:rPr>
              <w:t></w:t>
            </w:r>
          </w:p>
          <w:p w:rsidR="002817A0" w:rsidRPr="003B627C" w:rsidRDefault="002817A0" w:rsidP="002A5AA7">
            <w:pPr>
              <w:rPr>
                <w:rFonts w:ascii="Arial" w:hAnsi="Arial" w:cs="Arial"/>
                <w:b/>
                <w:i/>
                <w:color w:val="365F91" w:themeColor="accent1" w:themeShade="BF"/>
                <w:sz w:val="22"/>
                <w:u w:val="single"/>
                <w:lang w:val="en-US"/>
              </w:rPr>
            </w:pPr>
          </w:p>
          <w:p w:rsidR="002817A0" w:rsidRPr="00406E1D" w:rsidRDefault="00743B56" w:rsidP="002A5AA7">
            <w:pPr>
              <w:rPr>
                <w:rFonts w:ascii="Arial" w:hAnsi="Arial" w:cs="Arial"/>
                <w:b/>
                <w:color w:val="365F91" w:themeColor="accent1" w:themeShade="BF"/>
                <w:sz w:val="22"/>
                <w:u w:val="single"/>
                <w:lang w:val="fr-FR"/>
              </w:rPr>
            </w:pPr>
            <w:r w:rsidRPr="00743B56">
              <w:rPr>
                <w:rFonts w:ascii="Arial" w:hAnsi="Arial" w:cs="Arial"/>
                <w:b/>
                <w:color w:val="000000"/>
                <w:sz w:val="22"/>
                <w:u w:val="single"/>
                <w:shd w:val="clear" w:color="auto" w:fill="FFFFFF"/>
                <w:lang w:val="fr-FR"/>
              </w:rPr>
              <w:t xml:space="preserve">Structures et Matériaux </w:t>
            </w:r>
            <w:r w:rsidRPr="00743B56">
              <w:rPr>
                <w:rFonts w:ascii="Arial" w:hAnsi="Arial" w:cs="Arial"/>
                <w:b/>
                <w:i/>
                <w:color w:val="365F91" w:themeColor="accent1" w:themeShade="BF"/>
                <w:sz w:val="22"/>
                <w:u w:val="single"/>
                <w:shd w:val="clear" w:color="auto" w:fill="FFFFFF"/>
                <w:lang w:val="fr-FR"/>
              </w:rPr>
              <w:t xml:space="preserve">Structures and </w:t>
            </w:r>
            <w:proofErr w:type="gramStart"/>
            <w:r w:rsidRPr="00743B56">
              <w:rPr>
                <w:rFonts w:ascii="Arial" w:hAnsi="Arial" w:cs="Arial"/>
                <w:b/>
                <w:i/>
                <w:color w:val="365F91" w:themeColor="accent1" w:themeShade="BF"/>
                <w:sz w:val="22"/>
                <w:u w:val="single"/>
                <w:shd w:val="clear" w:color="auto" w:fill="FFFFFF"/>
                <w:lang w:val="fr-FR"/>
              </w:rPr>
              <w:t>Materials</w:t>
            </w:r>
            <w:r w:rsidR="008F39F5" w:rsidRPr="00406E1D">
              <w:rPr>
                <w:rFonts w:ascii="Arial" w:hAnsi="Arial" w:cs="Arial"/>
                <w:b/>
                <w:i/>
                <w:color w:val="365F91" w:themeColor="accent1" w:themeShade="BF"/>
                <w:sz w:val="22"/>
                <w:u w:val="single"/>
                <w:shd w:val="clear" w:color="auto" w:fill="FFFFFF"/>
                <w:lang w:val="fr-FR"/>
              </w:rPr>
              <w:t>:</w:t>
            </w:r>
            <w:proofErr w:type="gramEnd"/>
          </w:p>
          <w:p w:rsidR="00D27002" w:rsidRPr="00406E1D" w:rsidRDefault="002C2423" w:rsidP="002A5AA7">
            <w:pPr>
              <w:rPr>
                <w:sz w:val="22"/>
                <w:lang w:val="fr-FR"/>
              </w:rPr>
            </w:pPr>
            <w:r w:rsidRPr="00553425">
              <w:rPr>
                <w:color w:val="0070C0"/>
                <w:sz w:val="22"/>
              </w:rPr>
              <w:fldChar w:fldCharType="begin">
                <w:ffData>
                  <w:name w:val="Kontrollkästchen24"/>
                  <w:enabled/>
                  <w:calcOnExit w:val="0"/>
                  <w:checkBox>
                    <w:sizeAuto/>
                    <w:default w:val="0"/>
                  </w:checkBox>
                </w:ffData>
              </w:fldChar>
            </w:r>
            <w:r w:rsidRPr="00553425">
              <w:rPr>
                <w:color w:val="0070C0"/>
                <w:sz w:val="22"/>
                <w:lang w:val="fr-FR"/>
              </w:rPr>
              <w:instrText xml:space="preserve"> FORMCHECKBOX </w:instrText>
            </w:r>
            <w:r w:rsidR="00AA58EA">
              <w:rPr>
                <w:color w:val="0070C0"/>
                <w:sz w:val="22"/>
              </w:rPr>
            </w:r>
            <w:r w:rsidR="00AA58EA">
              <w:rPr>
                <w:color w:val="0070C0"/>
                <w:sz w:val="22"/>
              </w:rPr>
              <w:fldChar w:fldCharType="separate"/>
            </w:r>
            <w:r w:rsidRPr="00553425">
              <w:rPr>
                <w:color w:val="0070C0"/>
                <w:sz w:val="22"/>
              </w:rPr>
              <w:fldChar w:fldCharType="end"/>
            </w:r>
            <w:r w:rsidR="00743B56" w:rsidRPr="00743B56">
              <w:t xml:space="preserve"> </w:t>
            </w:r>
            <w:r w:rsidR="00743B56" w:rsidRPr="00743B56">
              <w:rPr>
                <w:rFonts w:ascii="Arial" w:hAnsi="Arial" w:cs="Arial"/>
                <w:sz w:val="22"/>
                <w:lang w:val="fr-FR"/>
              </w:rPr>
              <w:t xml:space="preserve">Structures et Fiabilité </w:t>
            </w:r>
            <w:r w:rsidR="00743B56" w:rsidRPr="00743B56">
              <w:rPr>
                <w:rFonts w:ascii="Arial" w:hAnsi="Arial" w:cs="Arial"/>
                <w:i/>
                <w:color w:val="365F91" w:themeColor="accent1" w:themeShade="BF"/>
                <w:sz w:val="22"/>
                <w:lang w:val="fr-FR"/>
              </w:rPr>
              <w:t>Structural Engineering and Uncertainty Quantification</w:t>
            </w:r>
            <w:r w:rsidR="00743B56">
              <w:rPr>
                <w:rFonts w:ascii="Arial" w:hAnsi="Arial" w:cs="Arial"/>
                <w:i/>
                <w:color w:val="365F91" w:themeColor="accent1" w:themeShade="BF"/>
                <w:sz w:val="22"/>
                <w:lang w:val="fr-FR"/>
              </w:rPr>
              <w:t xml:space="preserve"> </w:t>
            </w:r>
            <w:r w:rsidR="00121DCE">
              <w:rPr>
                <w:rFonts w:ascii="Webdings" w:hAnsi="Webdings"/>
                <w:color w:val="0070C0"/>
                <w:sz w:val="12"/>
                <w:szCs w:val="12"/>
              </w:rPr>
              <w:t></w:t>
            </w:r>
          </w:p>
          <w:p w:rsidR="00D27002" w:rsidRDefault="002C2423" w:rsidP="002A5AA7">
            <w:pPr>
              <w:rPr>
                <w:rFonts w:ascii="Webdings" w:hAnsi="Webdings"/>
                <w:color w:val="0070C0"/>
                <w:sz w:val="12"/>
                <w:szCs w:val="12"/>
              </w:rPr>
            </w:pPr>
            <w:r w:rsidRPr="00553425">
              <w:rPr>
                <w:color w:val="0070C0"/>
                <w:sz w:val="22"/>
              </w:rPr>
              <w:fldChar w:fldCharType="begin">
                <w:ffData>
                  <w:name w:val="Kontrollkästchen24"/>
                  <w:enabled/>
                  <w:calcOnExit w:val="0"/>
                  <w:checkBox>
                    <w:sizeAuto/>
                    <w:default w:val="0"/>
                  </w:checkBox>
                </w:ffData>
              </w:fldChar>
            </w:r>
            <w:r w:rsidRPr="00553425">
              <w:rPr>
                <w:color w:val="0070C0"/>
                <w:sz w:val="22"/>
                <w:lang w:val="fr-FR"/>
              </w:rPr>
              <w:instrText xml:space="preserve"> FORMCHECKBOX </w:instrText>
            </w:r>
            <w:r w:rsidR="00AA58EA">
              <w:rPr>
                <w:color w:val="0070C0"/>
                <w:sz w:val="22"/>
              </w:rPr>
            </w:r>
            <w:r w:rsidR="00AA58EA">
              <w:rPr>
                <w:color w:val="0070C0"/>
                <w:sz w:val="22"/>
              </w:rPr>
              <w:fldChar w:fldCharType="separate"/>
            </w:r>
            <w:r w:rsidRPr="00553425">
              <w:rPr>
                <w:color w:val="0070C0"/>
                <w:sz w:val="22"/>
              </w:rPr>
              <w:fldChar w:fldCharType="end"/>
            </w:r>
            <w:r w:rsidR="00D27002" w:rsidRPr="00406E1D">
              <w:rPr>
                <w:sz w:val="22"/>
                <w:lang w:val="fr-FR"/>
              </w:rPr>
              <w:t xml:space="preserve"> </w:t>
            </w:r>
            <w:r w:rsidR="008F39F5" w:rsidRPr="00406E1D">
              <w:rPr>
                <w:rFonts w:ascii="Arial" w:hAnsi="Arial" w:cs="Arial"/>
                <w:sz w:val="22"/>
                <w:lang w:val="fr-FR"/>
              </w:rPr>
              <w:t>Matériaux Innovants et Durables</w:t>
            </w:r>
            <w:r w:rsidR="00D27002" w:rsidRPr="00406E1D">
              <w:rPr>
                <w:sz w:val="22"/>
                <w:lang w:val="fr-FR"/>
              </w:rPr>
              <w:t xml:space="preserve"> </w:t>
            </w:r>
            <w:r w:rsidR="008F39F5" w:rsidRPr="00406E1D">
              <w:rPr>
                <w:rFonts w:ascii="Arial" w:hAnsi="Arial" w:cs="Arial"/>
                <w:i/>
                <w:color w:val="365F91" w:themeColor="accent1" w:themeShade="BF"/>
                <w:sz w:val="22"/>
                <w:lang w:val="fr-FR"/>
              </w:rPr>
              <w:t>Innovative and Sustainable Materials</w:t>
            </w:r>
            <w:r w:rsidR="00121DCE">
              <w:rPr>
                <w:rFonts w:ascii="Webdings" w:hAnsi="Webdings"/>
                <w:color w:val="0070C0"/>
                <w:sz w:val="12"/>
                <w:szCs w:val="12"/>
              </w:rPr>
              <w:t></w:t>
            </w:r>
          </w:p>
          <w:p w:rsidR="00743B56" w:rsidRDefault="00743B56" w:rsidP="002A5AA7">
            <w:pPr>
              <w:rPr>
                <w:rFonts w:ascii="Webdings" w:hAnsi="Webdings"/>
                <w:color w:val="0070C0"/>
                <w:sz w:val="12"/>
                <w:szCs w:val="12"/>
              </w:rPr>
            </w:pPr>
          </w:p>
          <w:p w:rsidR="00743B56" w:rsidRDefault="00743B56" w:rsidP="002A5AA7">
            <w:pPr>
              <w:rPr>
                <w:rFonts w:ascii="Webdings" w:hAnsi="Webdings"/>
                <w:color w:val="0070C0"/>
                <w:sz w:val="12"/>
                <w:szCs w:val="12"/>
              </w:rPr>
            </w:pPr>
          </w:p>
          <w:p w:rsidR="00743B56" w:rsidRDefault="00743B56" w:rsidP="002A5AA7">
            <w:pPr>
              <w:rPr>
                <w:rFonts w:ascii="Webdings" w:hAnsi="Webdings"/>
                <w:color w:val="0070C0"/>
                <w:sz w:val="12"/>
                <w:szCs w:val="12"/>
              </w:rPr>
            </w:pPr>
          </w:p>
          <w:p w:rsidR="00743B56" w:rsidRPr="00406E1D" w:rsidRDefault="00743B56" w:rsidP="00743B56">
            <w:pPr>
              <w:rPr>
                <w:rFonts w:ascii="Arial" w:hAnsi="Arial" w:cs="Arial"/>
                <w:b/>
                <w:i/>
                <w:sz w:val="22"/>
                <w:u w:val="single"/>
                <w:lang w:val="fr-FR"/>
              </w:rPr>
            </w:pPr>
            <w:r w:rsidRPr="00743B56">
              <w:rPr>
                <w:rFonts w:ascii="Arial" w:hAnsi="Arial" w:cs="Arial"/>
                <w:b/>
                <w:sz w:val="22"/>
                <w:u w:val="single"/>
                <w:lang w:val="fr-FR"/>
              </w:rPr>
              <w:t xml:space="preserve">Systèmes de production et logistique </w:t>
            </w:r>
            <w:r w:rsidRPr="00743B56">
              <w:rPr>
                <w:rFonts w:ascii="Arial" w:hAnsi="Arial" w:cs="Arial"/>
                <w:b/>
                <w:i/>
                <w:color w:val="365F91" w:themeColor="accent1" w:themeShade="BF"/>
                <w:sz w:val="22"/>
                <w:u w:val="single"/>
                <w:lang w:val="fr-FR"/>
              </w:rPr>
              <w:t xml:space="preserve">Production and Logistics </w:t>
            </w:r>
            <w:proofErr w:type="gramStart"/>
            <w:r w:rsidRPr="00743B56">
              <w:rPr>
                <w:rFonts w:ascii="Arial" w:hAnsi="Arial" w:cs="Arial"/>
                <w:b/>
                <w:i/>
                <w:color w:val="365F91" w:themeColor="accent1" w:themeShade="BF"/>
                <w:sz w:val="22"/>
                <w:u w:val="single"/>
                <w:lang w:val="fr-FR"/>
              </w:rPr>
              <w:t>Systems</w:t>
            </w:r>
            <w:r w:rsidRPr="00406E1D">
              <w:rPr>
                <w:rFonts w:ascii="Arial" w:hAnsi="Arial" w:cs="Arial"/>
                <w:b/>
                <w:i/>
                <w:color w:val="365F91" w:themeColor="accent1" w:themeShade="BF"/>
                <w:sz w:val="22"/>
                <w:u w:val="single"/>
                <w:lang w:val="fr-FR"/>
              </w:rPr>
              <w:t>:</w:t>
            </w:r>
            <w:proofErr w:type="gramEnd"/>
          </w:p>
          <w:p w:rsidR="00743B56" w:rsidRPr="0064683C" w:rsidRDefault="00743B56" w:rsidP="00743B56">
            <w:pPr>
              <w:rPr>
                <w:rFonts w:ascii="Arial" w:hAnsi="Arial" w:cs="Arial"/>
                <w:i/>
                <w:color w:val="365F91" w:themeColor="accent1" w:themeShade="BF"/>
                <w:sz w:val="22"/>
                <w:lang w:val="en-US"/>
              </w:rPr>
            </w:pPr>
            <w:r w:rsidRPr="00553425">
              <w:rPr>
                <w:color w:val="0070C0"/>
                <w:sz w:val="22"/>
              </w:rPr>
              <w:fldChar w:fldCharType="begin">
                <w:ffData>
                  <w:name w:val="Kontrollkästchen24"/>
                  <w:enabled/>
                  <w:calcOnExit w:val="0"/>
                  <w:checkBox>
                    <w:sizeAuto/>
                    <w:default w:val="0"/>
                  </w:checkBox>
                </w:ffData>
              </w:fldChar>
            </w:r>
            <w:r w:rsidRPr="0064683C">
              <w:rPr>
                <w:color w:val="0070C0"/>
                <w:sz w:val="22"/>
                <w:lang w:val="en-US"/>
              </w:rPr>
              <w:instrText xml:space="preserve"> FORMCHECKBOX </w:instrText>
            </w:r>
            <w:r w:rsidR="00AA58EA">
              <w:rPr>
                <w:color w:val="0070C0"/>
                <w:sz w:val="22"/>
              </w:rPr>
            </w:r>
            <w:r w:rsidR="00AA58EA">
              <w:rPr>
                <w:color w:val="0070C0"/>
                <w:sz w:val="22"/>
              </w:rPr>
              <w:fldChar w:fldCharType="separate"/>
            </w:r>
            <w:r w:rsidRPr="00553425">
              <w:rPr>
                <w:color w:val="0070C0"/>
                <w:sz w:val="22"/>
              </w:rPr>
              <w:fldChar w:fldCharType="end"/>
            </w:r>
            <w:r w:rsidRPr="0064683C">
              <w:rPr>
                <w:sz w:val="22"/>
                <w:lang w:val="en-US"/>
              </w:rPr>
              <w:t xml:space="preserve"> </w:t>
            </w:r>
            <w:r w:rsidR="00ED163C" w:rsidRPr="0064683C">
              <w:rPr>
                <w:rFonts w:ascii="Arial" w:hAnsi="Arial" w:cs="Arial"/>
                <w:sz w:val="22"/>
                <w:lang w:val="en-US"/>
              </w:rPr>
              <w:t xml:space="preserve">Supply Chain </w:t>
            </w:r>
            <w:r w:rsidR="00ED163C" w:rsidRPr="0064683C">
              <w:rPr>
                <w:rFonts w:ascii="Arial" w:hAnsi="Arial" w:cs="Arial"/>
                <w:i/>
                <w:color w:val="365F91" w:themeColor="accent1" w:themeShade="BF"/>
                <w:sz w:val="22"/>
                <w:lang w:val="en-US"/>
              </w:rPr>
              <w:t>(programme in French)</w:t>
            </w:r>
            <w:r w:rsidR="00ED163C" w:rsidRPr="0064683C">
              <w:rPr>
                <w:rFonts w:ascii="Arial" w:hAnsi="Arial" w:cs="Arial"/>
                <w:color w:val="365F91" w:themeColor="accent1" w:themeShade="BF"/>
                <w:sz w:val="22"/>
                <w:lang w:val="en-US"/>
              </w:rPr>
              <w:t xml:space="preserve"> </w:t>
            </w:r>
            <w:r>
              <w:rPr>
                <w:rFonts w:ascii="Webdings" w:hAnsi="Webdings"/>
                <w:color w:val="0070C0"/>
                <w:sz w:val="12"/>
                <w:szCs w:val="12"/>
              </w:rPr>
              <w:t></w:t>
            </w:r>
          </w:p>
          <w:p w:rsidR="00743B56" w:rsidRPr="0064683C" w:rsidRDefault="00743B56" w:rsidP="00743B56">
            <w:pPr>
              <w:rPr>
                <w:rFonts w:ascii="Arial" w:hAnsi="Arial" w:cs="Arial"/>
                <w:i/>
                <w:color w:val="365F91" w:themeColor="accent1" w:themeShade="BF"/>
                <w:sz w:val="22"/>
                <w:lang w:val="en-US"/>
              </w:rPr>
            </w:pPr>
            <w:r w:rsidRPr="00553425">
              <w:rPr>
                <w:color w:val="0070C0"/>
                <w:sz w:val="22"/>
              </w:rPr>
              <w:fldChar w:fldCharType="begin">
                <w:ffData>
                  <w:name w:val="Kontrollkästchen24"/>
                  <w:enabled/>
                  <w:calcOnExit w:val="0"/>
                  <w:checkBox>
                    <w:sizeAuto/>
                    <w:default w:val="0"/>
                    <w:checked w:val="0"/>
                  </w:checkBox>
                </w:ffData>
              </w:fldChar>
            </w:r>
            <w:r w:rsidRPr="0064683C">
              <w:rPr>
                <w:color w:val="0070C0"/>
                <w:sz w:val="22"/>
                <w:lang w:val="en-US"/>
              </w:rPr>
              <w:instrText xml:space="preserve"> FORMCHECKBOX </w:instrText>
            </w:r>
            <w:r w:rsidR="00AA58EA">
              <w:rPr>
                <w:color w:val="0070C0"/>
                <w:sz w:val="22"/>
              </w:rPr>
            </w:r>
            <w:r w:rsidR="00AA58EA">
              <w:rPr>
                <w:color w:val="0070C0"/>
                <w:sz w:val="22"/>
              </w:rPr>
              <w:fldChar w:fldCharType="separate"/>
            </w:r>
            <w:r w:rsidRPr="00553425">
              <w:rPr>
                <w:color w:val="0070C0"/>
                <w:sz w:val="22"/>
              </w:rPr>
              <w:fldChar w:fldCharType="end"/>
            </w:r>
            <w:r w:rsidRPr="00406E1D">
              <w:rPr>
                <w:sz w:val="22"/>
              </w:rPr>
              <w:t xml:space="preserve"> </w:t>
            </w:r>
            <w:r w:rsidR="00ED163C" w:rsidRPr="0064683C">
              <w:rPr>
                <w:rFonts w:ascii="Arial" w:hAnsi="Arial" w:cs="Arial"/>
                <w:sz w:val="22"/>
                <w:lang w:val="en-US"/>
              </w:rPr>
              <w:t xml:space="preserve">Digital Manufacturing </w:t>
            </w:r>
            <w:r w:rsidR="00ED163C" w:rsidRPr="0064683C">
              <w:rPr>
                <w:rFonts w:ascii="Arial" w:hAnsi="Arial" w:cs="Arial"/>
                <w:i/>
                <w:color w:val="365F91" w:themeColor="accent1" w:themeShade="BF"/>
                <w:sz w:val="22"/>
                <w:lang w:val="en-US"/>
              </w:rPr>
              <w:t xml:space="preserve">(programme in French) </w:t>
            </w:r>
            <w:r>
              <w:rPr>
                <w:rFonts w:ascii="Webdings" w:hAnsi="Webdings"/>
                <w:color w:val="0070C0"/>
                <w:sz w:val="12"/>
                <w:szCs w:val="12"/>
              </w:rPr>
              <w:t></w:t>
            </w:r>
          </w:p>
          <w:p w:rsidR="00743B56" w:rsidRPr="0064683C" w:rsidRDefault="00743B56" w:rsidP="002A5AA7">
            <w:pPr>
              <w:rPr>
                <w:rFonts w:ascii="Arial" w:hAnsi="Arial" w:cs="Arial"/>
                <w:i/>
                <w:color w:val="365F91" w:themeColor="accent1" w:themeShade="BF"/>
                <w:sz w:val="22"/>
                <w:lang w:val="en-US"/>
              </w:rPr>
            </w:pPr>
          </w:p>
          <w:p w:rsidR="00743B56" w:rsidRPr="00743B56" w:rsidRDefault="00743B56" w:rsidP="002A5AA7">
            <w:pPr>
              <w:rPr>
                <w:rFonts w:ascii="Arial" w:hAnsi="Arial" w:cs="Arial"/>
                <w:b/>
                <w:sz w:val="22"/>
                <w:u w:val="single"/>
                <w:lang w:val="fr-FR"/>
              </w:rPr>
            </w:pPr>
            <w:r w:rsidRPr="00743B56">
              <w:rPr>
                <w:rFonts w:ascii="Arial" w:hAnsi="Arial" w:cs="Arial"/>
                <w:b/>
                <w:sz w:val="22"/>
                <w:u w:val="single"/>
                <w:lang w:val="fr-FR"/>
              </w:rPr>
              <w:t>Matériaux Hautes Performances</w:t>
            </w:r>
          </w:p>
          <w:p w:rsidR="00426A2F" w:rsidRPr="00406E1D" w:rsidRDefault="00426A2F" w:rsidP="002A5AA7">
            <w:pPr>
              <w:rPr>
                <w:rFonts w:ascii="Arial" w:hAnsi="Arial" w:cs="Arial"/>
                <w:i/>
                <w:color w:val="365F91" w:themeColor="accent1" w:themeShade="BF"/>
                <w:sz w:val="22"/>
                <w:lang w:val="fr-FR"/>
              </w:rPr>
            </w:pPr>
            <w:r w:rsidRPr="00553425">
              <w:rPr>
                <w:rFonts w:ascii="Arial" w:hAnsi="Arial" w:cs="Arial"/>
                <w:i/>
                <w:color w:val="00B050"/>
                <w:sz w:val="22"/>
              </w:rPr>
              <w:fldChar w:fldCharType="begin">
                <w:ffData>
                  <w:name w:val="Kontrollkästchen24"/>
                  <w:enabled/>
                  <w:calcOnExit w:val="0"/>
                  <w:checkBox>
                    <w:sizeAuto/>
                    <w:default w:val="0"/>
                  </w:checkBox>
                </w:ffData>
              </w:fldChar>
            </w:r>
            <w:r w:rsidRPr="00553425">
              <w:rPr>
                <w:rFonts w:ascii="Arial" w:hAnsi="Arial" w:cs="Arial"/>
                <w:i/>
                <w:color w:val="00B050"/>
                <w:sz w:val="22"/>
                <w:lang w:val="fr-FR"/>
              </w:rPr>
              <w:instrText xml:space="preserve"> FORMCHECKBOX </w:instrText>
            </w:r>
            <w:r w:rsidR="00AA58EA">
              <w:rPr>
                <w:rFonts w:ascii="Arial" w:hAnsi="Arial" w:cs="Arial"/>
                <w:i/>
                <w:color w:val="00B050"/>
                <w:sz w:val="22"/>
              </w:rPr>
            </w:r>
            <w:r w:rsidR="00AA58EA">
              <w:rPr>
                <w:rFonts w:ascii="Arial" w:hAnsi="Arial" w:cs="Arial"/>
                <w:i/>
                <w:color w:val="00B050"/>
                <w:sz w:val="22"/>
              </w:rPr>
              <w:fldChar w:fldCharType="separate"/>
            </w:r>
            <w:r w:rsidRPr="00553425">
              <w:rPr>
                <w:rFonts w:ascii="Arial" w:hAnsi="Arial" w:cs="Arial"/>
                <w:i/>
                <w:color w:val="00B050"/>
                <w:sz w:val="22"/>
                <w:lang w:val="fr-FR"/>
              </w:rPr>
              <w:fldChar w:fldCharType="end"/>
            </w:r>
            <w:r w:rsidRPr="00406E1D">
              <w:rPr>
                <w:rFonts w:ascii="Arial" w:hAnsi="Arial" w:cs="Arial"/>
                <w:i/>
                <w:color w:val="365F91" w:themeColor="accent1" w:themeShade="BF"/>
                <w:sz w:val="22"/>
                <w:lang w:val="fr-FR"/>
              </w:rPr>
              <w:t xml:space="preserve"> </w:t>
            </w:r>
            <w:r w:rsidR="008F39F5" w:rsidRPr="00406E1D">
              <w:rPr>
                <w:rFonts w:ascii="Arial" w:hAnsi="Arial" w:cs="Arial"/>
                <w:sz w:val="22"/>
                <w:lang w:val="fr-FR"/>
              </w:rPr>
              <w:t>Matériaux Hautes Performances</w:t>
            </w:r>
            <w:r w:rsidRPr="00406E1D">
              <w:rPr>
                <w:rFonts w:ascii="Arial" w:hAnsi="Arial" w:cs="Arial"/>
                <w:i/>
                <w:sz w:val="22"/>
                <w:lang w:val="fr-FR"/>
              </w:rPr>
              <w:t xml:space="preserve"> </w:t>
            </w:r>
            <w:r w:rsidR="008F39F5" w:rsidRPr="00406E1D">
              <w:rPr>
                <w:rFonts w:ascii="Arial" w:hAnsi="Arial" w:cs="Arial"/>
                <w:i/>
                <w:color w:val="365F91" w:themeColor="accent1" w:themeShade="BF"/>
                <w:sz w:val="22"/>
                <w:lang w:val="fr-FR"/>
              </w:rPr>
              <w:t>High-Performance Materials</w:t>
            </w:r>
            <w:r w:rsidR="00ED163C">
              <w:rPr>
                <w:rFonts w:ascii="Arial" w:hAnsi="Arial" w:cs="Arial"/>
                <w:i/>
                <w:color w:val="365F91" w:themeColor="accent1" w:themeShade="BF"/>
                <w:sz w:val="22"/>
                <w:lang w:val="fr-FR"/>
              </w:rPr>
              <w:t xml:space="preserve"> </w:t>
            </w:r>
            <w:r w:rsidR="00121DCE">
              <w:rPr>
                <w:rFonts w:ascii="Webdings" w:hAnsi="Webdings"/>
                <w:color w:val="00B050"/>
                <w:sz w:val="12"/>
                <w:szCs w:val="12"/>
              </w:rPr>
              <w:t></w:t>
            </w:r>
          </w:p>
          <w:p w:rsidR="00D27002" w:rsidRPr="00406E1D" w:rsidRDefault="00D27002" w:rsidP="002A5AA7">
            <w:pPr>
              <w:rPr>
                <w:rFonts w:ascii="Arial" w:hAnsi="Arial" w:cs="Arial"/>
                <w:sz w:val="22"/>
                <w:lang w:val="fr-FR"/>
              </w:rPr>
            </w:pPr>
          </w:p>
          <w:p w:rsidR="00D27002" w:rsidRPr="0064683C" w:rsidRDefault="008F39F5" w:rsidP="002A5AA7">
            <w:pPr>
              <w:rPr>
                <w:rFonts w:ascii="Arial" w:hAnsi="Arial" w:cs="Arial"/>
                <w:b/>
                <w:i/>
                <w:color w:val="365F91" w:themeColor="accent1" w:themeShade="BF"/>
                <w:sz w:val="22"/>
                <w:u w:val="single"/>
                <w:lang w:val="en-US"/>
              </w:rPr>
            </w:pPr>
            <w:r w:rsidRPr="0064683C">
              <w:rPr>
                <w:rFonts w:ascii="Arial" w:hAnsi="Arial" w:cs="Arial"/>
                <w:b/>
                <w:sz w:val="22"/>
                <w:u w:val="single"/>
                <w:lang w:val="en-US"/>
              </w:rPr>
              <w:t xml:space="preserve">Ingénierie des Produits de Santé at Cosmétique </w:t>
            </w:r>
            <w:r w:rsidRPr="0064683C">
              <w:rPr>
                <w:rFonts w:ascii="Arial" w:hAnsi="Arial" w:cs="Arial"/>
                <w:b/>
                <w:i/>
                <w:color w:val="365F91" w:themeColor="accent1" w:themeShade="BF"/>
                <w:sz w:val="22"/>
                <w:u w:val="single"/>
                <w:lang w:val="en-US"/>
              </w:rPr>
              <w:t xml:space="preserve">Engineering of Health Products and </w:t>
            </w:r>
            <w:proofErr w:type="gramStart"/>
            <w:r w:rsidRPr="0064683C">
              <w:rPr>
                <w:rFonts w:ascii="Arial" w:hAnsi="Arial" w:cs="Arial"/>
                <w:b/>
                <w:i/>
                <w:color w:val="365F91" w:themeColor="accent1" w:themeShade="BF"/>
                <w:sz w:val="22"/>
                <w:u w:val="single"/>
                <w:lang w:val="en-US"/>
              </w:rPr>
              <w:t>Cosmetics :</w:t>
            </w:r>
            <w:proofErr w:type="gramEnd"/>
          </w:p>
          <w:p w:rsidR="00D27002" w:rsidRPr="00406E1D" w:rsidRDefault="0022046B" w:rsidP="002A5AA7">
            <w:pPr>
              <w:rPr>
                <w:i/>
                <w:color w:val="365F91" w:themeColor="accent1" w:themeShade="BF"/>
                <w:sz w:val="22"/>
                <w:lang w:val="fr-FR"/>
              </w:rPr>
            </w:pPr>
            <w:r w:rsidRPr="00553425">
              <w:rPr>
                <w:color w:val="00B050"/>
                <w:sz w:val="22"/>
              </w:rPr>
              <w:fldChar w:fldCharType="begin">
                <w:ffData>
                  <w:name w:val="Kontrollkästchen24"/>
                  <w:enabled/>
                  <w:calcOnExit w:val="0"/>
                  <w:checkBox>
                    <w:sizeAuto/>
                    <w:default w:val="0"/>
                  </w:checkBox>
                </w:ffData>
              </w:fldChar>
            </w:r>
            <w:r w:rsidR="00D27002" w:rsidRPr="00553425">
              <w:rPr>
                <w:color w:val="00B050"/>
                <w:sz w:val="22"/>
                <w:lang w:val="fr-FR"/>
              </w:rPr>
              <w:instrText xml:space="preserve"> FORMCHECKBOX </w:instrText>
            </w:r>
            <w:r w:rsidR="00AA58EA">
              <w:rPr>
                <w:color w:val="00B050"/>
                <w:sz w:val="22"/>
              </w:rPr>
            </w:r>
            <w:r w:rsidR="00AA58EA">
              <w:rPr>
                <w:color w:val="00B050"/>
                <w:sz w:val="22"/>
              </w:rPr>
              <w:fldChar w:fldCharType="separate"/>
            </w:r>
            <w:r w:rsidRPr="00553425">
              <w:rPr>
                <w:color w:val="00B050"/>
                <w:sz w:val="22"/>
              </w:rPr>
              <w:fldChar w:fldCharType="end"/>
            </w:r>
            <w:r w:rsidR="00D27002" w:rsidRPr="00406E1D">
              <w:rPr>
                <w:sz w:val="22"/>
                <w:lang w:val="fr-FR"/>
              </w:rPr>
              <w:t xml:space="preserve"> </w:t>
            </w:r>
            <w:r w:rsidR="008F39F5" w:rsidRPr="00406E1D">
              <w:rPr>
                <w:rFonts w:ascii="Arial" w:hAnsi="Arial" w:cs="Arial"/>
                <w:sz w:val="22"/>
                <w:lang w:val="fr-FR"/>
              </w:rPr>
              <w:t xml:space="preserve">Chimie Fine et Pharmaceutique </w:t>
            </w:r>
            <w:r w:rsidR="008F39F5" w:rsidRPr="00406E1D">
              <w:rPr>
                <w:rFonts w:ascii="Arial" w:hAnsi="Arial" w:cs="Arial"/>
                <w:i/>
                <w:color w:val="365F91" w:themeColor="accent1" w:themeShade="BF"/>
                <w:sz w:val="22"/>
                <w:lang w:val="fr-FR"/>
              </w:rPr>
              <w:t>Fine Chemistry and Pharmaceuticals</w:t>
            </w:r>
            <w:r w:rsidR="00ED163C">
              <w:rPr>
                <w:rFonts w:ascii="Arial" w:hAnsi="Arial" w:cs="Arial"/>
                <w:i/>
                <w:color w:val="365F91" w:themeColor="accent1" w:themeShade="BF"/>
                <w:sz w:val="22"/>
                <w:lang w:val="fr-FR"/>
              </w:rPr>
              <w:t xml:space="preserve"> </w:t>
            </w:r>
            <w:r w:rsidR="00121DCE">
              <w:rPr>
                <w:rFonts w:ascii="Webdings" w:hAnsi="Webdings"/>
                <w:color w:val="00B050"/>
                <w:sz w:val="12"/>
                <w:szCs w:val="12"/>
              </w:rPr>
              <w:t></w:t>
            </w:r>
          </w:p>
          <w:p w:rsidR="00D27002" w:rsidRDefault="0022046B" w:rsidP="002A5AA7">
            <w:pPr>
              <w:rPr>
                <w:rFonts w:ascii="Webdings" w:hAnsi="Webdings"/>
                <w:color w:val="00B050"/>
                <w:sz w:val="12"/>
                <w:szCs w:val="12"/>
              </w:rPr>
            </w:pPr>
            <w:r w:rsidRPr="00553425">
              <w:rPr>
                <w:color w:val="00B050"/>
                <w:sz w:val="22"/>
              </w:rPr>
              <w:fldChar w:fldCharType="begin">
                <w:ffData>
                  <w:name w:val="Kontrollkästchen24"/>
                  <w:enabled/>
                  <w:calcOnExit w:val="0"/>
                  <w:checkBox>
                    <w:sizeAuto/>
                    <w:default w:val="0"/>
                  </w:checkBox>
                </w:ffData>
              </w:fldChar>
            </w:r>
            <w:r w:rsidR="00D27002" w:rsidRPr="00553425">
              <w:rPr>
                <w:color w:val="00B050"/>
                <w:sz w:val="22"/>
                <w:lang w:val="fr-FR"/>
              </w:rPr>
              <w:instrText xml:space="preserve"> FORMCHECKBOX </w:instrText>
            </w:r>
            <w:r w:rsidR="00AA58EA">
              <w:rPr>
                <w:color w:val="00B050"/>
                <w:sz w:val="22"/>
              </w:rPr>
            </w:r>
            <w:r w:rsidR="00AA58EA">
              <w:rPr>
                <w:color w:val="00B050"/>
                <w:sz w:val="22"/>
              </w:rPr>
              <w:fldChar w:fldCharType="separate"/>
            </w:r>
            <w:r w:rsidRPr="00553425">
              <w:rPr>
                <w:color w:val="00B050"/>
                <w:sz w:val="22"/>
              </w:rPr>
              <w:fldChar w:fldCharType="end"/>
            </w:r>
            <w:r w:rsidR="00640FC5" w:rsidRPr="00406E1D">
              <w:rPr>
                <w:sz w:val="22"/>
                <w:lang w:val="fr-FR"/>
              </w:rPr>
              <w:t xml:space="preserve"> </w:t>
            </w:r>
            <w:r w:rsidR="00E977E8" w:rsidRPr="00406E1D">
              <w:rPr>
                <w:rFonts w:ascii="Arial" w:hAnsi="Arial" w:cs="Arial"/>
                <w:sz w:val="22"/>
                <w:lang w:val="fr-FR"/>
              </w:rPr>
              <w:t>Ingrédients Naturels Actifs</w:t>
            </w:r>
            <w:r w:rsidR="00640FC5" w:rsidRPr="00406E1D">
              <w:rPr>
                <w:sz w:val="22"/>
                <w:lang w:val="fr-FR"/>
              </w:rPr>
              <w:t xml:space="preserve"> </w:t>
            </w:r>
            <w:r w:rsidR="00E977E8" w:rsidRPr="00406E1D">
              <w:rPr>
                <w:rFonts w:ascii="Arial" w:hAnsi="Arial" w:cs="Arial"/>
                <w:i/>
                <w:color w:val="365F91" w:themeColor="accent1" w:themeShade="BF"/>
                <w:sz w:val="22"/>
                <w:lang w:val="fr-FR"/>
              </w:rPr>
              <w:t>Active Natural Ingredients</w:t>
            </w:r>
            <w:r w:rsidR="00ED163C">
              <w:rPr>
                <w:rFonts w:ascii="Arial" w:hAnsi="Arial" w:cs="Arial"/>
                <w:i/>
                <w:color w:val="365F91" w:themeColor="accent1" w:themeShade="BF"/>
                <w:sz w:val="22"/>
                <w:lang w:val="fr-FR"/>
              </w:rPr>
              <w:t xml:space="preserve"> </w:t>
            </w:r>
            <w:r w:rsidR="00121DCE">
              <w:rPr>
                <w:rFonts w:ascii="Webdings" w:hAnsi="Webdings"/>
                <w:color w:val="00B050"/>
                <w:sz w:val="12"/>
                <w:szCs w:val="12"/>
              </w:rPr>
              <w:t></w:t>
            </w:r>
          </w:p>
          <w:p w:rsidR="00ED163C" w:rsidRPr="00406E1D" w:rsidRDefault="00ED163C" w:rsidP="002A5AA7">
            <w:pPr>
              <w:rPr>
                <w:rFonts w:ascii="Arial" w:hAnsi="Arial" w:cs="Arial"/>
                <w:i/>
                <w:color w:val="365F91" w:themeColor="accent1" w:themeShade="BF"/>
                <w:sz w:val="22"/>
                <w:lang w:val="fr-FR"/>
              </w:rPr>
            </w:pPr>
          </w:p>
          <w:p w:rsidR="00E977E8" w:rsidRPr="00ED163C" w:rsidRDefault="00ED163C" w:rsidP="002A5AA7">
            <w:pPr>
              <w:rPr>
                <w:rFonts w:ascii="Arial" w:hAnsi="Arial" w:cs="Arial"/>
                <w:b/>
                <w:sz w:val="22"/>
                <w:u w:val="single"/>
                <w:lang w:val="fr-FR"/>
              </w:rPr>
            </w:pPr>
            <w:r w:rsidRPr="00ED163C">
              <w:rPr>
                <w:rFonts w:ascii="Arial" w:hAnsi="Arial" w:cs="Arial"/>
                <w:b/>
                <w:sz w:val="22"/>
                <w:u w:val="single"/>
                <w:lang w:val="fr-FR"/>
              </w:rPr>
              <w:t>Génie des Procédés et Énergétique</w:t>
            </w:r>
          </w:p>
          <w:p w:rsidR="00E977E8" w:rsidRPr="00406E1D" w:rsidRDefault="00E977E8" w:rsidP="00ED163C">
            <w:pPr>
              <w:rPr>
                <w:rFonts w:ascii="Arial" w:hAnsi="Arial" w:cs="Arial"/>
                <w:i/>
                <w:color w:val="365F91" w:themeColor="accent1" w:themeShade="BF"/>
                <w:sz w:val="22"/>
                <w:lang w:val="fr-FR"/>
              </w:rPr>
            </w:pPr>
            <w:r w:rsidRPr="00553425">
              <w:rPr>
                <w:rFonts w:ascii="Arial" w:hAnsi="Arial" w:cs="Arial"/>
                <w:i/>
                <w:color w:val="00B050"/>
                <w:sz w:val="22"/>
              </w:rPr>
              <w:fldChar w:fldCharType="begin">
                <w:ffData>
                  <w:name w:val="Kontrollkästchen24"/>
                  <w:enabled/>
                  <w:calcOnExit w:val="0"/>
                  <w:checkBox>
                    <w:sizeAuto/>
                    <w:default w:val="0"/>
                    <w:checked w:val="0"/>
                  </w:checkBox>
                </w:ffData>
              </w:fldChar>
            </w:r>
            <w:r w:rsidRPr="00553425">
              <w:rPr>
                <w:rFonts w:ascii="Arial" w:hAnsi="Arial" w:cs="Arial"/>
                <w:i/>
                <w:color w:val="00B050"/>
                <w:sz w:val="22"/>
                <w:lang w:val="fr-FR"/>
              </w:rPr>
              <w:instrText xml:space="preserve"> FORMCHECKBOX </w:instrText>
            </w:r>
            <w:r w:rsidR="00AA58EA">
              <w:rPr>
                <w:rFonts w:ascii="Arial" w:hAnsi="Arial" w:cs="Arial"/>
                <w:i/>
                <w:color w:val="00B050"/>
                <w:sz w:val="22"/>
              </w:rPr>
            </w:r>
            <w:r w:rsidR="00AA58EA">
              <w:rPr>
                <w:rFonts w:ascii="Arial" w:hAnsi="Arial" w:cs="Arial"/>
                <w:i/>
                <w:color w:val="00B050"/>
                <w:sz w:val="22"/>
              </w:rPr>
              <w:fldChar w:fldCharType="separate"/>
            </w:r>
            <w:r w:rsidRPr="00553425">
              <w:rPr>
                <w:rFonts w:ascii="Arial" w:hAnsi="Arial" w:cs="Arial"/>
                <w:i/>
                <w:color w:val="00B050"/>
                <w:sz w:val="22"/>
                <w:lang w:val="fr-FR"/>
              </w:rPr>
              <w:fldChar w:fldCharType="end"/>
            </w:r>
            <w:r w:rsidRPr="00406E1D">
              <w:rPr>
                <w:rFonts w:ascii="Arial" w:hAnsi="Arial" w:cs="Arial"/>
                <w:i/>
                <w:color w:val="365F91" w:themeColor="accent1" w:themeShade="BF"/>
                <w:sz w:val="22"/>
                <w:lang w:val="fr-FR"/>
              </w:rPr>
              <w:t xml:space="preserve"> </w:t>
            </w:r>
            <w:r w:rsidRPr="00406E1D">
              <w:rPr>
                <w:rFonts w:ascii="Arial" w:hAnsi="Arial" w:cs="Arial"/>
                <w:sz w:val="22"/>
                <w:lang w:val="fr-FR"/>
              </w:rPr>
              <w:t>Génie des Procédés et Energétique</w:t>
            </w:r>
            <w:r w:rsidRPr="00406E1D">
              <w:rPr>
                <w:rFonts w:ascii="Arial" w:hAnsi="Arial" w:cs="Arial"/>
                <w:i/>
                <w:color w:val="365F91" w:themeColor="accent1" w:themeShade="BF"/>
                <w:sz w:val="22"/>
                <w:lang w:val="fr-FR"/>
              </w:rPr>
              <w:t xml:space="preserve"> </w:t>
            </w:r>
            <w:r w:rsidR="00ED163C" w:rsidRPr="00ED163C">
              <w:rPr>
                <w:rFonts w:ascii="Arial" w:hAnsi="Arial" w:cs="Arial"/>
                <w:i/>
                <w:color w:val="365F91" w:themeColor="accent1" w:themeShade="BF"/>
                <w:sz w:val="22"/>
                <w:lang w:val="fr-FR"/>
              </w:rPr>
              <w:t>Chemical and Thermodynamics Engineering</w:t>
            </w:r>
            <w:r w:rsidR="00ED163C">
              <w:rPr>
                <w:rFonts w:ascii="Arial" w:hAnsi="Arial" w:cs="Arial"/>
                <w:i/>
                <w:color w:val="365F91" w:themeColor="accent1" w:themeShade="BF"/>
                <w:sz w:val="22"/>
                <w:lang w:val="fr-FR"/>
              </w:rPr>
              <w:t xml:space="preserve"> </w:t>
            </w:r>
            <w:r w:rsidR="00121DCE">
              <w:rPr>
                <w:rFonts w:ascii="Webdings" w:hAnsi="Webdings"/>
                <w:color w:val="00B050"/>
                <w:sz w:val="12"/>
                <w:szCs w:val="12"/>
              </w:rPr>
              <w:t></w:t>
            </w:r>
          </w:p>
          <w:p w:rsidR="00D27002" w:rsidRPr="00406E1D" w:rsidRDefault="00D27002" w:rsidP="002A5AA7">
            <w:pPr>
              <w:rPr>
                <w:rFonts w:ascii="Arial" w:hAnsi="Arial" w:cs="Arial"/>
                <w:sz w:val="22"/>
                <w:lang w:val="fr-FR"/>
              </w:rPr>
            </w:pPr>
          </w:p>
          <w:p w:rsidR="00182B4F" w:rsidRPr="00406E1D" w:rsidRDefault="00182B4F" w:rsidP="002A5AA7">
            <w:pPr>
              <w:rPr>
                <w:rFonts w:ascii="Arial" w:hAnsi="Arial" w:cs="Arial"/>
                <w:b/>
                <w:color w:val="FF0000"/>
                <w:sz w:val="22"/>
                <w:lang w:val="fr-FR"/>
              </w:rPr>
            </w:pPr>
            <w:r w:rsidRPr="00406E1D">
              <w:rPr>
                <w:rFonts w:ascii="Arial" w:hAnsi="Arial" w:cs="Arial"/>
                <w:b/>
                <w:color w:val="FF0000"/>
                <w:sz w:val="22"/>
                <w:lang w:val="fr-FR"/>
              </w:rPr>
              <w:t>Attention</w:t>
            </w:r>
            <w:r w:rsidR="00225A93" w:rsidRPr="00406E1D">
              <w:rPr>
                <w:rFonts w:ascii="Arial" w:hAnsi="Arial" w:cs="Arial"/>
                <w:b/>
                <w:color w:val="FF0000"/>
                <w:sz w:val="22"/>
                <w:lang w:val="fr-FR"/>
              </w:rPr>
              <w:t> !</w:t>
            </w:r>
          </w:p>
          <w:p w:rsidR="000B319A" w:rsidRPr="00406E1D" w:rsidRDefault="00182B4F" w:rsidP="002A5AA7">
            <w:pPr>
              <w:rPr>
                <w:rFonts w:ascii="Arial" w:hAnsi="Arial" w:cs="Arial"/>
                <w:sz w:val="22"/>
                <w:lang w:val="fr-FR"/>
              </w:rPr>
            </w:pPr>
            <w:r w:rsidRPr="00406E1D">
              <w:rPr>
                <w:rFonts w:ascii="Arial" w:hAnsi="Arial" w:cs="Arial"/>
                <w:sz w:val="22"/>
                <w:lang w:val="fr-FR"/>
              </w:rPr>
              <w:t xml:space="preserve">Vous </w:t>
            </w:r>
            <w:r w:rsidR="00225A93" w:rsidRPr="00406E1D">
              <w:rPr>
                <w:rFonts w:ascii="Arial" w:hAnsi="Arial" w:cs="Arial"/>
                <w:sz w:val="22"/>
                <w:lang w:val="fr-FR"/>
              </w:rPr>
              <w:t xml:space="preserve">ne </w:t>
            </w:r>
            <w:r w:rsidR="00E977E8" w:rsidRPr="00406E1D">
              <w:rPr>
                <w:rFonts w:ascii="Arial" w:hAnsi="Arial" w:cs="Arial"/>
                <w:sz w:val="22"/>
                <w:lang w:val="fr-FR"/>
              </w:rPr>
              <w:t xml:space="preserve">pouvez choisir </w:t>
            </w:r>
            <w:r w:rsidR="00E977E8" w:rsidRPr="00406E1D">
              <w:rPr>
                <w:rFonts w:ascii="Arial" w:hAnsi="Arial" w:cs="Arial"/>
                <w:b/>
                <w:sz w:val="22"/>
                <w:u w:val="single"/>
                <w:lang w:val="fr-FR"/>
              </w:rPr>
              <w:t>qu’une seule orientation scientifique</w:t>
            </w:r>
            <w:r w:rsidR="00225A93" w:rsidRPr="00406E1D">
              <w:rPr>
                <w:rFonts w:ascii="Arial" w:hAnsi="Arial" w:cs="Arial"/>
                <w:b/>
                <w:sz w:val="22"/>
                <w:lang w:val="fr-FR"/>
              </w:rPr>
              <w:t> !</w:t>
            </w:r>
            <w:r w:rsidRPr="00406E1D">
              <w:rPr>
                <w:rFonts w:ascii="Arial" w:hAnsi="Arial" w:cs="Arial"/>
                <w:sz w:val="22"/>
                <w:lang w:val="fr-FR"/>
              </w:rPr>
              <w:t xml:space="preserve"> </w:t>
            </w:r>
          </w:p>
          <w:p w:rsidR="00182B4F" w:rsidRPr="00406E1D" w:rsidRDefault="00182B4F" w:rsidP="002A5AA7">
            <w:pPr>
              <w:rPr>
                <w:rFonts w:ascii="Arial" w:hAnsi="Arial" w:cs="Arial"/>
                <w:sz w:val="22"/>
                <w:lang w:val="fr-FR"/>
              </w:rPr>
            </w:pPr>
            <w:r w:rsidRPr="00406E1D">
              <w:rPr>
                <w:rFonts w:ascii="Arial" w:hAnsi="Arial" w:cs="Arial"/>
                <w:sz w:val="22"/>
                <w:lang w:val="fr-FR"/>
              </w:rPr>
              <w:t xml:space="preserve">Vous ne </w:t>
            </w:r>
            <w:r w:rsidR="000B319A" w:rsidRPr="00406E1D">
              <w:rPr>
                <w:rFonts w:ascii="Arial" w:hAnsi="Arial" w:cs="Arial"/>
                <w:sz w:val="22"/>
                <w:lang w:val="fr-FR"/>
              </w:rPr>
              <w:t xml:space="preserve">pouvez dans aucun cas </w:t>
            </w:r>
            <w:r w:rsidR="006B7A10" w:rsidRPr="00406E1D">
              <w:rPr>
                <w:rFonts w:ascii="Arial" w:hAnsi="Arial" w:cs="Arial"/>
                <w:sz w:val="22"/>
                <w:lang w:val="fr-FR"/>
              </w:rPr>
              <w:t>combiner les cours</w:t>
            </w:r>
            <w:r w:rsidRPr="00406E1D">
              <w:rPr>
                <w:rFonts w:ascii="Arial" w:hAnsi="Arial" w:cs="Arial"/>
                <w:sz w:val="22"/>
                <w:lang w:val="fr-FR"/>
              </w:rPr>
              <w:t xml:space="preserve"> des </w:t>
            </w:r>
            <w:r w:rsidR="006B7A10" w:rsidRPr="00406E1D">
              <w:rPr>
                <w:rFonts w:ascii="Arial" w:hAnsi="Arial" w:cs="Arial"/>
                <w:sz w:val="22"/>
                <w:lang w:val="fr-FR"/>
              </w:rPr>
              <w:t>différent</w:t>
            </w:r>
            <w:r w:rsidR="00E977E8" w:rsidRPr="00406E1D">
              <w:rPr>
                <w:rFonts w:ascii="Arial" w:hAnsi="Arial" w:cs="Arial"/>
                <w:sz w:val="22"/>
                <w:lang w:val="fr-FR"/>
              </w:rPr>
              <w:t>e</w:t>
            </w:r>
            <w:r w:rsidR="006B7A10" w:rsidRPr="00406E1D">
              <w:rPr>
                <w:rFonts w:ascii="Arial" w:hAnsi="Arial" w:cs="Arial"/>
                <w:sz w:val="22"/>
                <w:lang w:val="fr-FR"/>
              </w:rPr>
              <w:t>s</w:t>
            </w:r>
            <w:r w:rsidR="00E977E8" w:rsidRPr="00406E1D">
              <w:rPr>
                <w:rFonts w:ascii="Arial" w:hAnsi="Arial" w:cs="Arial"/>
                <w:sz w:val="22"/>
                <w:lang w:val="fr-FR"/>
              </w:rPr>
              <w:t xml:space="preserve"> orientations</w:t>
            </w:r>
            <w:r w:rsidRPr="00406E1D">
              <w:rPr>
                <w:rFonts w:ascii="Arial" w:hAnsi="Arial" w:cs="Arial"/>
                <w:sz w:val="22"/>
                <w:lang w:val="fr-FR"/>
              </w:rPr>
              <w:t xml:space="preserve">. Si vous voulez suivre une </w:t>
            </w:r>
            <w:r w:rsidR="006702A7" w:rsidRPr="00406E1D">
              <w:rPr>
                <w:rFonts w:ascii="Arial" w:hAnsi="Arial" w:cs="Arial"/>
                <w:sz w:val="22"/>
                <w:lang w:val="fr-FR"/>
              </w:rPr>
              <w:t>sélection</w:t>
            </w:r>
            <w:r w:rsidRPr="00406E1D">
              <w:rPr>
                <w:rFonts w:ascii="Arial" w:hAnsi="Arial" w:cs="Arial"/>
                <w:sz w:val="22"/>
                <w:lang w:val="fr-FR"/>
              </w:rPr>
              <w:t xml:space="preserve"> de cours, vous </w:t>
            </w:r>
            <w:r w:rsidR="000B319A" w:rsidRPr="00406E1D">
              <w:rPr>
                <w:rFonts w:ascii="Arial" w:hAnsi="Arial" w:cs="Arial"/>
                <w:sz w:val="22"/>
                <w:lang w:val="fr-FR"/>
              </w:rPr>
              <w:t>devez</w:t>
            </w:r>
            <w:r w:rsidR="006515A9" w:rsidRPr="00406E1D">
              <w:rPr>
                <w:rFonts w:ascii="Arial" w:hAnsi="Arial" w:cs="Arial"/>
                <w:sz w:val="22"/>
                <w:lang w:val="fr-FR"/>
              </w:rPr>
              <w:t xml:space="preserve"> </w:t>
            </w:r>
            <w:r w:rsidR="00225A93" w:rsidRPr="00406E1D">
              <w:rPr>
                <w:rFonts w:ascii="Arial" w:hAnsi="Arial" w:cs="Arial"/>
                <w:sz w:val="22"/>
                <w:lang w:val="fr-FR"/>
              </w:rPr>
              <w:t xml:space="preserve">choisir les cours </w:t>
            </w:r>
            <w:r w:rsidR="000B319A" w:rsidRPr="00406E1D">
              <w:rPr>
                <w:rFonts w:ascii="Arial" w:hAnsi="Arial" w:cs="Arial"/>
                <w:sz w:val="22"/>
                <w:lang w:val="fr-FR"/>
              </w:rPr>
              <w:t>d’un</w:t>
            </w:r>
            <w:r w:rsidR="00E977E8" w:rsidRPr="00406E1D">
              <w:rPr>
                <w:rFonts w:ascii="Arial" w:hAnsi="Arial" w:cs="Arial"/>
                <w:sz w:val="22"/>
                <w:lang w:val="fr-FR"/>
              </w:rPr>
              <w:t>e</w:t>
            </w:r>
            <w:r w:rsidR="000B319A" w:rsidRPr="00406E1D">
              <w:rPr>
                <w:rFonts w:ascii="Arial" w:hAnsi="Arial" w:cs="Arial"/>
                <w:sz w:val="22"/>
                <w:lang w:val="fr-FR"/>
              </w:rPr>
              <w:t xml:space="preserve"> </w:t>
            </w:r>
            <w:r w:rsidR="00225A93" w:rsidRPr="00406E1D">
              <w:rPr>
                <w:rFonts w:ascii="Arial" w:hAnsi="Arial" w:cs="Arial"/>
                <w:sz w:val="22"/>
                <w:lang w:val="fr-FR"/>
              </w:rPr>
              <w:t>seul</w:t>
            </w:r>
            <w:r w:rsidR="00E977E8" w:rsidRPr="00406E1D">
              <w:rPr>
                <w:rFonts w:ascii="Arial" w:hAnsi="Arial" w:cs="Arial"/>
                <w:sz w:val="22"/>
                <w:lang w:val="fr-FR"/>
              </w:rPr>
              <w:t>e</w:t>
            </w:r>
            <w:r w:rsidR="00225A93" w:rsidRPr="00406E1D">
              <w:rPr>
                <w:rFonts w:ascii="Arial" w:hAnsi="Arial" w:cs="Arial"/>
                <w:sz w:val="22"/>
                <w:lang w:val="fr-FR"/>
              </w:rPr>
              <w:t xml:space="preserve"> et </w:t>
            </w:r>
            <w:r w:rsidR="00E977E8" w:rsidRPr="00406E1D">
              <w:rPr>
                <w:rFonts w:ascii="Arial" w:hAnsi="Arial" w:cs="Arial"/>
                <w:sz w:val="22"/>
                <w:lang w:val="fr-FR"/>
              </w:rPr>
              <w:t>même orientation</w:t>
            </w:r>
            <w:r w:rsidR="00225A93" w:rsidRPr="00406E1D">
              <w:rPr>
                <w:rFonts w:ascii="Arial" w:hAnsi="Arial" w:cs="Arial"/>
                <w:sz w:val="22"/>
                <w:lang w:val="fr-FR"/>
              </w:rPr>
              <w:t xml:space="preserve"> </w:t>
            </w:r>
            <w:r w:rsidRPr="00406E1D">
              <w:rPr>
                <w:rFonts w:ascii="Arial" w:hAnsi="Arial" w:cs="Arial"/>
                <w:sz w:val="22"/>
                <w:lang w:val="fr-FR"/>
              </w:rPr>
              <w:t xml:space="preserve">! </w:t>
            </w:r>
          </w:p>
          <w:p w:rsidR="00225A93" w:rsidRPr="00406E1D" w:rsidRDefault="00182B4F" w:rsidP="002A5AA7">
            <w:pPr>
              <w:rPr>
                <w:rFonts w:ascii="Arial" w:hAnsi="Arial" w:cs="Arial"/>
                <w:i/>
                <w:color w:val="365F91" w:themeColor="accent1" w:themeShade="BF"/>
                <w:sz w:val="22"/>
                <w:lang w:val="en-US"/>
              </w:rPr>
            </w:pPr>
            <w:r w:rsidRPr="00406E1D">
              <w:rPr>
                <w:rFonts w:ascii="Arial" w:hAnsi="Arial" w:cs="Arial"/>
                <w:i/>
                <w:color w:val="365F91" w:themeColor="accent1" w:themeShade="BF"/>
                <w:sz w:val="22"/>
                <w:lang w:val="en-US"/>
              </w:rPr>
              <w:t xml:space="preserve">Please note that courses from different </w:t>
            </w:r>
            <w:r w:rsidR="00225A93" w:rsidRPr="00406E1D">
              <w:rPr>
                <w:rFonts w:ascii="Arial" w:hAnsi="Arial" w:cs="Arial"/>
                <w:i/>
                <w:color w:val="365F91" w:themeColor="accent1" w:themeShade="BF"/>
                <w:sz w:val="22"/>
                <w:lang w:val="en-US"/>
              </w:rPr>
              <w:t xml:space="preserve">scientific </w:t>
            </w:r>
            <w:r w:rsidR="00E977E8" w:rsidRPr="00406E1D">
              <w:rPr>
                <w:rFonts w:ascii="Arial" w:hAnsi="Arial" w:cs="Arial"/>
                <w:i/>
                <w:color w:val="365F91" w:themeColor="accent1" w:themeShade="BF"/>
                <w:sz w:val="22"/>
                <w:lang w:val="en-GB"/>
              </w:rPr>
              <w:t>programmes</w:t>
            </w:r>
            <w:r w:rsidRPr="00406E1D">
              <w:rPr>
                <w:rFonts w:ascii="Arial" w:hAnsi="Arial" w:cs="Arial"/>
                <w:i/>
                <w:color w:val="365F91" w:themeColor="accent1" w:themeShade="BF"/>
                <w:sz w:val="22"/>
                <w:lang w:val="en-US"/>
              </w:rPr>
              <w:t xml:space="preserve"> </w:t>
            </w:r>
            <w:r w:rsidR="006E76C8" w:rsidRPr="00406E1D">
              <w:rPr>
                <w:rFonts w:ascii="Arial" w:hAnsi="Arial" w:cs="Arial"/>
                <w:i/>
                <w:color w:val="365F91" w:themeColor="accent1" w:themeShade="BF"/>
                <w:sz w:val="22"/>
                <w:lang w:val="en-US"/>
              </w:rPr>
              <w:t>cannot</w:t>
            </w:r>
            <w:r w:rsidRPr="00406E1D">
              <w:rPr>
                <w:rFonts w:ascii="Arial" w:hAnsi="Arial" w:cs="Arial"/>
                <w:i/>
                <w:color w:val="365F91" w:themeColor="accent1" w:themeShade="BF"/>
                <w:sz w:val="22"/>
                <w:lang w:val="en-US"/>
              </w:rPr>
              <w:t xml:space="preserve"> be combined. </w:t>
            </w:r>
          </w:p>
          <w:p w:rsidR="000B319A" w:rsidRPr="00406E1D" w:rsidRDefault="00182B4F" w:rsidP="002A5AA7">
            <w:pPr>
              <w:rPr>
                <w:rFonts w:ascii="Arial" w:hAnsi="Arial" w:cs="Arial"/>
                <w:i/>
                <w:color w:val="365F91" w:themeColor="accent1" w:themeShade="BF"/>
                <w:sz w:val="22"/>
                <w:lang w:val="en-US"/>
              </w:rPr>
            </w:pPr>
            <w:r w:rsidRPr="00406E1D">
              <w:rPr>
                <w:rFonts w:ascii="Arial" w:hAnsi="Arial" w:cs="Arial"/>
                <w:i/>
                <w:color w:val="365F91" w:themeColor="accent1" w:themeShade="BF"/>
                <w:sz w:val="22"/>
                <w:lang w:val="en-US"/>
              </w:rPr>
              <w:t>If you want to select courses</w:t>
            </w:r>
            <w:r w:rsidR="00225A93" w:rsidRPr="00406E1D">
              <w:rPr>
                <w:rFonts w:ascii="Arial" w:hAnsi="Arial" w:cs="Arial"/>
                <w:i/>
                <w:color w:val="365F91" w:themeColor="accent1" w:themeShade="BF"/>
                <w:sz w:val="22"/>
                <w:lang w:val="en-US"/>
              </w:rPr>
              <w:t>,</w:t>
            </w:r>
            <w:r w:rsidRPr="00406E1D">
              <w:rPr>
                <w:rFonts w:ascii="Arial" w:hAnsi="Arial" w:cs="Arial"/>
                <w:i/>
                <w:color w:val="365F91" w:themeColor="accent1" w:themeShade="BF"/>
                <w:sz w:val="22"/>
                <w:lang w:val="en-US"/>
              </w:rPr>
              <w:t xml:space="preserve"> you can only choose within the </w:t>
            </w:r>
            <w:r w:rsidR="000B319A" w:rsidRPr="00406E1D">
              <w:rPr>
                <w:rFonts w:ascii="Arial" w:hAnsi="Arial" w:cs="Arial"/>
                <w:i/>
                <w:color w:val="365F91" w:themeColor="accent1" w:themeShade="BF"/>
                <w:sz w:val="22"/>
                <w:lang w:val="en-US"/>
              </w:rPr>
              <w:t xml:space="preserve">courses of the </w:t>
            </w:r>
            <w:r w:rsidR="000B319A" w:rsidRPr="00406E1D">
              <w:rPr>
                <w:rFonts w:ascii="Arial" w:hAnsi="Arial" w:cs="Arial"/>
                <w:b/>
                <w:i/>
                <w:color w:val="365F91" w:themeColor="accent1" w:themeShade="BF"/>
                <w:sz w:val="22"/>
                <w:u w:val="single"/>
                <w:lang w:val="en-US"/>
              </w:rPr>
              <w:t xml:space="preserve">one </w:t>
            </w:r>
            <w:r w:rsidR="00E977E8" w:rsidRPr="00406E1D">
              <w:rPr>
                <w:rFonts w:ascii="Arial" w:hAnsi="Arial" w:cs="Arial"/>
                <w:b/>
                <w:i/>
                <w:color w:val="365F91" w:themeColor="accent1" w:themeShade="BF"/>
                <w:sz w:val="22"/>
                <w:u w:val="single"/>
                <w:lang w:val="en-GB"/>
              </w:rPr>
              <w:t>programme</w:t>
            </w:r>
            <w:r w:rsidR="000B319A" w:rsidRPr="00406E1D">
              <w:rPr>
                <w:rFonts w:ascii="Arial" w:hAnsi="Arial" w:cs="Arial"/>
                <w:b/>
                <w:i/>
                <w:color w:val="365F91" w:themeColor="accent1" w:themeShade="BF"/>
                <w:sz w:val="22"/>
                <w:u w:val="single"/>
                <w:lang w:val="en-US"/>
              </w:rPr>
              <w:t xml:space="preserve"> chosen above</w:t>
            </w:r>
            <w:r w:rsidR="000B319A" w:rsidRPr="00406E1D">
              <w:rPr>
                <w:rFonts w:ascii="Arial" w:hAnsi="Arial" w:cs="Arial"/>
                <w:i/>
                <w:color w:val="365F91" w:themeColor="accent1" w:themeShade="BF"/>
                <w:sz w:val="22"/>
                <w:lang w:val="en-US"/>
              </w:rPr>
              <w:t>.</w:t>
            </w:r>
          </w:p>
          <w:p w:rsidR="000B319A" w:rsidRPr="00406E1D" w:rsidRDefault="000B319A" w:rsidP="002A5AA7">
            <w:pPr>
              <w:rPr>
                <w:rFonts w:ascii="Arial" w:hAnsi="Arial" w:cs="Arial"/>
                <w:sz w:val="22"/>
                <w:lang w:val="fr-FR"/>
              </w:rPr>
            </w:pPr>
            <w:r w:rsidRPr="00406E1D">
              <w:rPr>
                <w:rFonts w:ascii="Arial" w:hAnsi="Arial" w:cs="Arial"/>
                <w:sz w:val="22"/>
                <w:lang w:val="fr-FR"/>
              </w:rPr>
              <w:t>Cependant</w:t>
            </w:r>
            <w:r w:rsidR="00225A93" w:rsidRPr="00406E1D">
              <w:rPr>
                <w:rFonts w:ascii="Arial" w:hAnsi="Arial" w:cs="Arial"/>
                <w:sz w:val="22"/>
                <w:lang w:val="fr-FR"/>
              </w:rPr>
              <w:t>,</w:t>
            </w:r>
            <w:r w:rsidRPr="00406E1D">
              <w:rPr>
                <w:rFonts w:ascii="Arial" w:hAnsi="Arial" w:cs="Arial"/>
                <w:sz w:val="22"/>
                <w:lang w:val="fr-FR"/>
              </w:rPr>
              <w:t xml:space="preserve"> les matières du p</w:t>
            </w:r>
            <w:r w:rsidR="00225A93" w:rsidRPr="00406E1D">
              <w:rPr>
                <w:rFonts w:ascii="Arial" w:hAnsi="Arial" w:cs="Arial"/>
                <w:sz w:val="22"/>
                <w:lang w:val="fr-FR"/>
              </w:rPr>
              <w:t>ô</w:t>
            </w:r>
            <w:r w:rsidRPr="00406E1D">
              <w:rPr>
                <w:rFonts w:ascii="Arial" w:hAnsi="Arial" w:cs="Arial"/>
                <w:sz w:val="22"/>
                <w:lang w:val="fr-FR"/>
              </w:rPr>
              <w:t xml:space="preserve">le </w:t>
            </w:r>
            <w:r w:rsidR="00E71C14">
              <w:rPr>
                <w:rFonts w:ascii="Arial" w:hAnsi="Arial" w:cs="Arial"/>
                <w:sz w:val="22"/>
                <w:lang w:val="fr-FR"/>
              </w:rPr>
              <w:t>HOPE</w:t>
            </w:r>
            <w:r w:rsidR="00225A93" w:rsidRPr="00406E1D">
              <w:rPr>
                <w:rFonts w:ascii="Arial" w:hAnsi="Arial" w:cs="Arial"/>
                <w:sz w:val="22"/>
                <w:lang w:val="fr-FR"/>
              </w:rPr>
              <w:t xml:space="preserve"> </w:t>
            </w:r>
            <w:r w:rsidRPr="00406E1D">
              <w:rPr>
                <w:rFonts w:ascii="Arial" w:hAnsi="Arial" w:cs="Arial"/>
                <w:sz w:val="22"/>
                <w:lang w:val="fr-FR"/>
              </w:rPr>
              <w:t xml:space="preserve">(Langues, Economie, etc.) peuvent être combinées librement avec tous les </w:t>
            </w:r>
            <w:r w:rsidR="00ED163C">
              <w:rPr>
                <w:rFonts w:ascii="Arial" w:hAnsi="Arial" w:cs="Arial"/>
                <w:sz w:val="22"/>
                <w:lang w:val="fr-FR"/>
              </w:rPr>
              <w:t>domaines</w:t>
            </w:r>
            <w:r w:rsidRPr="00406E1D">
              <w:rPr>
                <w:rFonts w:ascii="Arial" w:hAnsi="Arial" w:cs="Arial"/>
                <w:sz w:val="22"/>
                <w:lang w:val="fr-FR"/>
              </w:rPr>
              <w:t>.</w:t>
            </w:r>
          </w:p>
          <w:p w:rsidR="00182B4F" w:rsidRPr="00E977E8" w:rsidRDefault="000B319A" w:rsidP="002A5AA7">
            <w:pPr>
              <w:rPr>
                <w:rFonts w:ascii="Arial" w:hAnsi="Arial" w:cs="Arial"/>
                <w:i/>
                <w:color w:val="365F91" w:themeColor="accent1" w:themeShade="BF"/>
                <w:lang w:val="en-US"/>
              </w:rPr>
            </w:pPr>
            <w:r w:rsidRPr="00406E1D">
              <w:rPr>
                <w:rFonts w:ascii="Arial" w:hAnsi="Arial" w:cs="Arial"/>
                <w:i/>
                <w:color w:val="365F91" w:themeColor="accent1" w:themeShade="BF"/>
                <w:sz w:val="22"/>
                <w:lang w:val="en-US"/>
              </w:rPr>
              <w:t xml:space="preserve">However, courses from the </w:t>
            </w:r>
            <w:r w:rsidR="00E71C14">
              <w:rPr>
                <w:rFonts w:ascii="Arial" w:hAnsi="Arial" w:cs="Arial"/>
                <w:i/>
                <w:color w:val="365F91" w:themeColor="accent1" w:themeShade="BF"/>
                <w:sz w:val="22"/>
                <w:lang w:val="en-US"/>
              </w:rPr>
              <w:t>HOPE</w:t>
            </w:r>
            <w:r w:rsidR="00225A93" w:rsidRPr="00406E1D">
              <w:rPr>
                <w:rFonts w:ascii="Arial" w:hAnsi="Arial" w:cs="Arial"/>
                <w:i/>
                <w:color w:val="365F91" w:themeColor="accent1" w:themeShade="BF"/>
                <w:sz w:val="22"/>
                <w:lang w:val="en-US"/>
              </w:rPr>
              <w:t xml:space="preserve"> </w:t>
            </w:r>
            <w:r w:rsidRPr="00406E1D">
              <w:rPr>
                <w:rFonts w:ascii="Arial" w:hAnsi="Arial" w:cs="Arial"/>
                <w:i/>
                <w:color w:val="365F91" w:themeColor="accent1" w:themeShade="BF"/>
                <w:sz w:val="22"/>
                <w:lang w:val="en-US"/>
              </w:rPr>
              <w:t>department (Languages, Economy, etc.) can be combi</w:t>
            </w:r>
            <w:r w:rsidR="00E977E8" w:rsidRPr="00406E1D">
              <w:rPr>
                <w:rFonts w:ascii="Arial" w:hAnsi="Arial" w:cs="Arial"/>
                <w:i/>
                <w:color w:val="365F91" w:themeColor="accent1" w:themeShade="BF"/>
                <w:sz w:val="22"/>
                <w:lang w:val="en-US"/>
              </w:rPr>
              <w:t>ned with all other departments.</w:t>
            </w:r>
          </w:p>
        </w:tc>
      </w:tr>
      <w:tr w:rsidR="003004CF" w:rsidRPr="000F1D97" w:rsidTr="00225A93">
        <w:tc>
          <w:tcPr>
            <w:tcW w:w="10314" w:type="dxa"/>
            <w:shd w:val="clear" w:color="auto" w:fill="F2F2F2" w:themeFill="background1" w:themeFillShade="F2"/>
          </w:tcPr>
          <w:p w:rsidR="003004CF" w:rsidRPr="006702A7" w:rsidRDefault="003004CF" w:rsidP="003004CF">
            <w:pPr>
              <w:jc w:val="right"/>
              <w:rPr>
                <w:rFonts w:ascii="Arial" w:hAnsi="Arial" w:cs="Arial"/>
                <w:lang w:val="fr-FR"/>
              </w:rPr>
            </w:pPr>
            <w:r>
              <w:rPr>
                <w:rFonts w:ascii="Arial" w:hAnsi="Arial" w:cs="Arial"/>
                <w:lang w:val="fr-FR"/>
              </w:rPr>
              <w:t xml:space="preserve">Sélection de </w:t>
            </w:r>
            <w:r w:rsidRPr="00225A93">
              <w:rPr>
                <w:rFonts w:ascii="Arial" w:hAnsi="Arial" w:cs="Arial"/>
                <w:shd w:val="clear" w:color="auto" w:fill="F2F2F2" w:themeFill="background1" w:themeFillShade="F2"/>
                <w:lang w:val="fr-FR"/>
              </w:rPr>
              <w:t>cours</w:t>
            </w:r>
            <w:r w:rsidR="00F17A19" w:rsidRPr="00225A93">
              <w:rPr>
                <w:rFonts w:ascii="Arial" w:hAnsi="Arial" w:cs="Arial"/>
                <w:shd w:val="clear" w:color="auto" w:fill="F2F2F2" w:themeFill="background1" w:themeFillShade="F2"/>
                <w:lang w:val="fr-FR"/>
              </w:rPr>
              <w:t xml:space="preserve">                                                                                             </w:t>
            </w:r>
            <w:r w:rsidRPr="00225A93">
              <w:rPr>
                <w:rFonts w:ascii="Arial" w:hAnsi="Arial" w:cs="Arial"/>
                <w:shd w:val="clear" w:color="auto" w:fill="F2F2F2" w:themeFill="background1" w:themeFillShade="F2"/>
                <w:lang w:val="fr-FR"/>
              </w:rPr>
              <w:t xml:space="preserve"> </w:t>
            </w:r>
            <w:r w:rsidRPr="006515A9">
              <w:rPr>
                <w:rFonts w:ascii="Arial" w:hAnsi="Arial" w:cs="Arial"/>
                <w:i/>
                <w:color w:val="365F91" w:themeColor="accent1" w:themeShade="BF"/>
                <w:lang w:val="fr-FR"/>
              </w:rPr>
              <w:t>Cours</w:t>
            </w:r>
            <w:r w:rsidR="00521948">
              <w:rPr>
                <w:rFonts w:ascii="Arial" w:hAnsi="Arial" w:cs="Arial"/>
                <w:i/>
                <w:color w:val="365F91" w:themeColor="accent1" w:themeShade="BF"/>
                <w:lang w:val="fr-FR"/>
              </w:rPr>
              <w:t>e</w:t>
            </w:r>
            <w:r w:rsidRPr="006515A9">
              <w:rPr>
                <w:rFonts w:ascii="Arial" w:hAnsi="Arial" w:cs="Arial"/>
                <w:i/>
                <w:color w:val="365F91" w:themeColor="accent1" w:themeShade="BF"/>
                <w:lang w:val="fr-FR"/>
              </w:rPr>
              <w:t xml:space="preserve"> selection</w:t>
            </w:r>
          </w:p>
        </w:tc>
      </w:tr>
      <w:tr w:rsidR="003004CF" w:rsidRPr="000F1D97" w:rsidTr="008176C0">
        <w:tc>
          <w:tcPr>
            <w:tcW w:w="10314" w:type="dxa"/>
          </w:tcPr>
          <w:p w:rsidR="001C177E" w:rsidRPr="00A91024" w:rsidRDefault="001C177E" w:rsidP="002A5AA7">
            <w:pPr>
              <w:rPr>
                <w:rFonts w:ascii="Arial" w:hAnsi="Arial" w:cs="Arial"/>
                <w:sz w:val="22"/>
                <w:lang w:val="fr-FR"/>
              </w:rPr>
            </w:pPr>
          </w:p>
          <w:p w:rsidR="003004CF" w:rsidRPr="00A91024" w:rsidRDefault="0022046B" w:rsidP="002A5AA7">
            <w:pPr>
              <w:rPr>
                <w:rFonts w:ascii="Arial" w:hAnsi="Arial" w:cs="Arial"/>
                <w:i/>
                <w:color w:val="365F91" w:themeColor="accent1" w:themeShade="BF"/>
                <w:sz w:val="22"/>
                <w:lang w:val="en-US"/>
              </w:rPr>
            </w:pPr>
            <w:r w:rsidRPr="00A91024">
              <w:rPr>
                <w:rFonts w:ascii="Arial" w:hAnsi="Arial" w:cs="Arial"/>
                <w:sz w:val="22"/>
                <w:lang w:val="fr-FR"/>
              </w:rPr>
              <w:fldChar w:fldCharType="begin">
                <w:ffData>
                  <w:name w:val="Kontrollkästchen37"/>
                  <w:enabled/>
                  <w:calcOnExit w:val="0"/>
                  <w:checkBox>
                    <w:sizeAuto/>
                    <w:default w:val="0"/>
                    <w:checked w:val="0"/>
                  </w:checkBox>
                </w:ffData>
              </w:fldChar>
            </w:r>
            <w:bookmarkStart w:id="11" w:name="Kontrollkästchen37"/>
            <w:r w:rsidR="003004CF" w:rsidRPr="00A91024">
              <w:rPr>
                <w:rFonts w:ascii="Arial" w:hAnsi="Arial" w:cs="Arial"/>
                <w:sz w:val="22"/>
                <w:lang w:val="en-US"/>
              </w:rPr>
              <w:instrText xml:space="preserve"> FORMCHECKBOX </w:instrText>
            </w:r>
            <w:r w:rsidR="00AA58EA">
              <w:rPr>
                <w:rFonts w:ascii="Arial" w:hAnsi="Arial" w:cs="Arial"/>
                <w:sz w:val="22"/>
                <w:lang w:val="fr-FR"/>
              </w:rPr>
            </w:r>
            <w:r w:rsidR="00AA58EA">
              <w:rPr>
                <w:rFonts w:ascii="Arial" w:hAnsi="Arial" w:cs="Arial"/>
                <w:sz w:val="22"/>
                <w:lang w:val="fr-FR"/>
              </w:rPr>
              <w:fldChar w:fldCharType="separate"/>
            </w:r>
            <w:r w:rsidRPr="00A91024">
              <w:rPr>
                <w:rFonts w:ascii="Arial" w:hAnsi="Arial" w:cs="Arial"/>
                <w:sz w:val="22"/>
                <w:lang w:val="fr-FR"/>
              </w:rPr>
              <w:fldChar w:fldCharType="end"/>
            </w:r>
            <w:bookmarkEnd w:id="11"/>
            <w:r w:rsidR="003004CF" w:rsidRPr="00A91024">
              <w:rPr>
                <w:rFonts w:ascii="Arial" w:hAnsi="Arial" w:cs="Arial"/>
                <w:sz w:val="22"/>
                <w:lang w:val="en-US"/>
              </w:rPr>
              <w:t xml:space="preserve"> J'aimerais suivre tous les cours </w:t>
            </w:r>
            <w:r w:rsidR="00CE3755" w:rsidRPr="00A91024">
              <w:rPr>
                <w:rFonts w:ascii="Arial" w:hAnsi="Arial" w:cs="Arial"/>
                <w:i/>
                <w:color w:val="365F91" w:themeColor="accent1" w:themeShade="BF"/>
                <w:sz w:val="22"/>
                <w:lang w:val="en-US"/>
              </w:rPr>
              <w:t xml:space="preserve">I would like </w:t>
            </w:r>
            <w:r w:rsidR="003004CF" w:rsidRPr="00A91024">
              <w:rPr>
                <w:rFonts w:ascii="Arial" w:hAnsi="Arial" w:cs="Arial"/>
                <w:i/>
                <w:color w:val="365F91" w:themeColor="accent1" w:themeShade="BF"/>
                <w:sz w:val="22"/>
                <w:lang w:val="en-US"/>
              </w:rPr>
              <w:t>to follow all courses (30 or 60 ECTS)</w:t>
            </w:r>
          </w:p>
          <w:p w:rsidR="001C177E" w:rsidRPr="0064683C" w:rsidRDefault="0022046B" w:rsidP="002A5AA7">
            <w:pPr>
              <w:rPr>
                <w:rFonts w:ascii="Arial" w:hAnsi="Arial" w:cs="Arial"/>
                <w:sz w:val="22"/>
                <w:lang w:val="en-US"/>
              </w:rPr>
            </w:pPr>
            <w:r w:rsidRPr="00A91024">
              <w:rPr>
                <w:rFonts w:ascii="Arial" w:hAnsi="Arial" w:cs="Arial"/>
                <w:sz w:val="22"/>
                <w:lang w:val="fr-FR"/>
              </w:rPr>
              <w:fldChar w:fldCharType="begin">
                <w:ffData>
                  <w:name w:val="Kontrollkästchen38"/>
                  <w:enabled/>
                  <w:calcOnExit w:val="0"/>
                  <w:checkBox>
                    <w:sizeAuto/>
                    <w:default w:val="0"/>
                  </w:checkBox>
                </w:ffData>
              </w:fldChar>
            </w:r>
            <w:bookmarkStart w:id="12" w:name="Kontrollkästchen38"/>
            <w:r w:rsidR="003004CF" w:rsidRPr="00A91024">
              <w:rPr>
                <w:rFonts w:ascii="Arial" w:hAnsi="Arial" w:cs="Arial"/>
                <w:sz w:val="22"/>
                <w:lang w:val="fr-FR"/>
              </w:rPr>
              <w:instrText xml:space="preserve"> FORMCHECKBOX </w:instrText>
            </w:r>
            <w:r w:rsidR="00AA58EA">
              <w:rPr>
                <w:rFonts w:ascii="Arial" w:hAnsi="Arial" w:cs="Arial"/>
                <w:sz w:val="22"/>
                <w:lang w:val="fr-FR"/>
              </w:rPr>
            </w:r>
            <w:r w:rsidR="00AA58EA">
              <w:rPr>
                <w:rFonts w:ascii="Arial" w:hAnsi="Arial" w:cs="Arial"/>
                <w:sz w:val="22"/>
                <w:lang w:val="fr-FR"/>
              </w:rPr>
              <w:fldChar w:fldCharType="separate"/>
            </w:r>
            <w:r w:rsidRPr="00A91024">
              <w:rPr>
                <w:rFonts w:ascii="Arial" w:hAnsi="Arial" w:cs="Arial"/>
                <w:sz w:val="22"/>
                <w:lang w:val="fr-FR"/>
              </w:rPr>
              <w:fldChar w:fldCharType="end"/>
            </w:r>
            <w:bookmarkEnd w:id="12"/>
            <w:r w:rsidR="003004CF" w:rsidRPr="00A91024">
              <w:rPr>
                <w:rFonts w:ascii="Arial" w:hAnsi="Arial" w:cs="Arial"/>
                <w:sz w:val="22"/>
                <w:lang w:val="fr-FR"/>
              </w:rPr>
              <w:t xml:space="preserve"> J'aimerais suivre une sélection de cours</w:t>
            </w:r>
            <w:r w:rsidR="004049B8" w:rsidRPr="00A91024">
              <w:rPr>
                <w:rFonts w:ascii="Arial" w:hAnsi="Arial" w:cs="Arial"/>
                <w:sz w:val="22"/>
                <w:lang w:val="fr-FR"/>
              </w:rPr>
              <w:t>. S</w:t>
            </w:r>
            <w:r w:rsidR="00CE3755" w:rsidRPr="00A91024">
              <w:rPr>
                <w:rFonts w:ascii="Arial" w:hAnsi="Arial" w:cs="Arial"/>
                <w:sz w:val="22"/>
                <w:lang w:val="fr-FR"/>
              </w:rPr>
              <w:t xml:space="preserve">’il vous plaît </w:t>
            </w:r>
            <w:r w:rsidR="004049B8" w:rsidRPr="00A91024">
              <w:rPr>
                <w:rFonts w:ascii="Arial" w:hAnsi="Arial" w:cs="Arial"/>
                <w:sz w:val="22"/>
                <w:lang w:val="fr-FR"/>
              </w:rPr>
              <w:t>remp</w:t>
            </w:r>
            <w:r w:rsidR="00ED5A6A" w:rsidRPr="00A91024">
              <w:rPr>
                <w:rFonts w:ascii="Arial" w:hAnsi="Arial" w:cs="Arial"/>
                <w:sz w:val="22"/>
                <w:lang w:val="fr-FR"/>
              </w:rPr>
              <w:t xml:space="preserve">lissez la grille </w:t>
            </w:r>
            <w:r w:rsidR="00ED5A6A" w:rsidRPr="00A91024">
              <w:rPr>
                <w:rFonts w:ascii="Arial" w:hAnsi="Arial" w:cs="Arial"/>
                <w:b/>
                <w:sz w:val="22"/>
                <w:u w:val="single"/>
                <w:lang w:val="fr-FR"/>
              </w:rPr>
              <w:t>sur la page</w:t>
            </w:r>
            <w:r w:rsidR="00A272A8" w:rsidRPr="00A91024">
              <w:rPr>
                <w:rFonts w:ascii="Arial" w:hAnsi="Arial" w:cs="Arial"/>
                <w:b/>
                <w:sz w:val="22"/>
                <w:u w:val="single"/>
                <w:lang w:val="fr-FR"/>
              </w:rPr>
              <w:t xml:space="preserve"> suivante</w:t>
            </w:r>
            <w:r w:rsidR="00ED5A6A" w:rsidRPr="00A91024">
              <w:rPr>
                <w:rFonts w:ascii="Arial" w:hAnsi="Arial" w:cs="Arial"/>
                <w:sz w:val="22"/>
                <w:lang w:val="fr-FR"/>
              </w:rPr>
              <w:t>.</w:t>
            </w:r>
            <w:r w:rsidR="00CE3755" w:rsidRPr="00A91024">
              <w:rPr>
                <w:rFonts w:ascii="Arial" w:hAnsi="Arial" w:cs="Arial"/>
                <w:sz w:val="22"/>
                <w:lang w:val="fr-FR"/>
              </w:rPr>
              <w:t xml:space="preserve"> </w:t>
            </w:r>
            <w:r w:rsidR="00CE3755" w:rsidRPr="00A91024">
              <w:rPr>
                <w:rFonts w:ascii="Arial" w:hAnsi="Arial" w:cs="Arial"/>
                <w:i/>
                <w:color w:val="365F91" w:themeColor="accent1" w:themeShade="BF"/>
                <w:sz w:val="22"/>
                <w:lang w:val="en-US"/>
              </w:rPr>
              <w:t>I would</w:t>
            </w:r>
            <w:r w:rsidR="007A66CE" w:rsidRPr="00A91024">
              <w:rPr>
                <w:rFonts w:ascii="Arial" w:hAnsi="Arial" w:cs="Arial"/>
                <w:i/>
                <w:color w:val="365F91" w:themeColor="accent1" w:themeShade="BF"/>
                <w:sz w:val="22"/>
                <w:lang w:val="en-US"/>
              </w:rPr>
              <w:t xml:space="preserve"> like to follow a course select</w:t>
            </w:r>
            <w:r w:rsidR="008176C0" w:rsidRPr="00A91024">
              <w:rPr>
                <w:rFonts w:ascii="Arial" w:hAnsi="Arial" w:cs="Arial"/>
                <w:i/>
                <w:color w:val="365F91" w:themeColor="accent1" w:themeShade="BF"/>
                <w:sz w:val="22"/>
                <w:lang w:val="en-US"/>
              </w:rPr>
              <w:t xml:space="preserve">ion (individual </w:t>
            </w:r>
            <w:r w:rsidR="007A66CE" w:rsidRPr="00A91024">
              <w:rPr>
                <w:rFonts w:ascii="Arial" w:hAnsi="Arial" w:cs="Arial"/>
                <w:i/>
                <w:color w:val="365F91" w:themeColor="accent1" w:themeShade="BF"/>
                <w:sz w:val="22"/>
                <w:lang w:val="en-US"/>
              </w:rPr>
              <w:t>ECTS)</w:t>
            </w:r>
            <w:r w:rsidR="004049B8" w:rsidRPr="00A91024">
              <w:rPr>
                <w:rFonts w:ascii="Arial" w:hAnsi="Arial" w:cs="Arial"/>
                <w:i/>
                <w:color w:val="365F91" w:themeColor="accent1" w:themeShade="BF"/>
                <w:sz w:val="22"/>
                <w:lang w:val="en-US"/>
              </w:rPr>
              <w:t xml:space="preserve">. </w:t>
            </w:r>
            <w:r w:rsidR="004049B8" w:rsidRPr="0064683C">
              <w:rPr>
                <w:rFonts w:ascii="Arial" w:hAnsi="Arial" w:cs="Arial"/>
                <w:i/>
                <w:color w:val="365F91" w:themeColor="accent1" w:themeShade="BF"/>
                <w:sz w:val="22"/>
                <w:lang w:val="en-US"/>
              </w:rPr>
              <w:t xml:space="preserve">Please fill out the table </w:t>
            </w:r>
            <w:r w:rsidR="004049B8" w:rsidRPr="0064683C">
              <w:rPr>
                <w:rFonts w:ascii="Arial" w:hAnsi="Arial" w:cs="Arial"/>
                <w:b/>
                <w:i/>
                <w:color w:val="365F91" w:themeColor="accent1" w:themeShade="BF"/>
                <w:sz w:val="22"/>
                <w:u w:val="single"/>
                <w:lang w:val="en-US"/>
              </w:rPr>
              <w:t>on the next page</w:t>
            </w:r>
            <w:r w:rsidR="004049B8" w:rsidRPr="0064683C">
              <w:rPr>
                <w:rFonts w:ascii="Arial" w:hAnsi="Arial" w:cs="Arial"/>
                <w:i/>
                <w:color w:val="365F91" w:themeColor="accent1" w:themeShade="BF"/>
                <w:sz w:val="22"/>
                <w:lang w:val="en-US"/>
              </w:rPr>
              <w:t>.</w:t>
            </w:r>
          </w:p>
          <w:p w:rsidR="00E977E8" w:rsidRPr="0064683C" w:rsidRDefault="00E977E8" w:rsidP="002A5AA7">
            <w:pPr>
              <w:rPr>
                <w:rFonts w:ascii="Arial" w:hAnsi="Arial" w:cs="Arial"/>
                <w:sz w:val="22"/>
                <w:lang w:val="en-US"/>
              </w:rPr>
            </w:pPr>
          </w:p>
          <w:p w:rsidR="007A66CE" w:rsidRPr="0064683C" w:rsidRDefault="007A66CE" w:rsidP="007A66CE">
            <w:pPr>
              <w:rPr>
                <w:rFonts w:ascii="Arial" w:hAnsi="Arial" w:cs="Arial"/>
                <w:b/>
                <w:color w:val="FF0000"/>
                <w:sz w:val="22"/>
                <w:lang w:val="en-US"/>
              </w:rPr>
            </w:pPr>
            <w:proofErr w:type="gramStart"/>
            <w:r w:rsidRPr="0064683C">
              <w:rPr>
                <w:rFonts w:ascii="Arial" w:hAnsi="Arial" w:cs="Arial"/>
                <w:b/>
                <w:color w:val="FF0000"/>
                <w:sz w:val="22"/>
                <w:lang w:val="en-US"/>
              </w:rPr>
              <w:t>Attention</w:t>
            </w:r>
            <w:r w:rsidR="00CE3755" w:rsidRPr="0064683C">
              <w:rPr>
                <w:rFonts w:ascii="Arial" w:hAnsi="Arial" w:cs="Arial"/>
                <w:b/>
                <w:color w:val="FF0000"/>
                <w:sz w:val="22"/>
                <w:lang w:val="en-US"/>
              </w:rPr>
              <w:t xml:space="preserve"> </w:t>
            </w:r>
            <w:r w:rsidR="006515A9" w:rsidRPr="0064683C">
              <w:rPr>
                <w:rFonts w:ascii="Arial" w:hAnsi="Arial" w:cs="Arial"/>
                <w:b/>
                <w:color w:val="FF0000"/>
                <w:sz w:val="22"/>
                <w:lang w:val="en-US"/>
              </w:rPr>
              <w:t>!</w:t>
            </w:r>
            <w:proofErr w:type="gramEnd"/>
          </w:p>
          <w:p w:rsidR="00A23D4F" w:rsidRPr="00A91024" w:rsidRDefault="00A23D4F" w:rsidP="00F17A19">
            <w:pPr>
              <w:rPr>
                <w:rFonts w:ascii="Arial" w:hAnsi="Arial" w:cs="Arial"/>
                <w:sz w:val="22"/>
                <w:lang w:val="fr-FR"/>
              </w:rPr>
            </w:pPr>
            <w:r w:rsidRPr="00A91024">
              <w:rPr>
                <w:rFonts w:ascii="Arial" w:hAnsi="Arial" w:cs="Arial"/>
                <w:sz w:val="22"/>
                <w:lang w:val="fr-FR"/>
              </w:rPr>
              <w:t>Si pas dispensé, l</w:t>
            </w:r>
            <w:r w:rsidR="007A66CE" w:rsidRPr="00A91024">
              <w:rPr>
                <w:rFonts w:ascii="Arial" w:hAnsi="Arial" w:cs="Arial"/>
                <w:sz w:val="22"/>
                <w:lang w:val="fr-FR"/>
              </w:rPr>
              <w:t xml:space="preserve">e cours de Français Langue Etrangère (FLE) </w:t>
            </w:r>
            <w:r w:rsidR="007A66CE" w:rsidRPr="00A91024">
              <w:rPr>
                <w:rFonts w:ascii="Arial" w:hAnsi="Arial" w:cs="Arial"/>
                <w:b/>
                <w:sz w:val="22"/>
                <w:u w:val="single"/>
                <w:lang w:val="fr-FR"/>
              </w:rPr>
              <w:t>est obligatoire</w:t>
            </w:r>
            <w:r w:rsidR="007A66CE" w:rsidRPr="00A91024">
              <w:rPr>
                <w:rFonts w:ascii="Arial" w:hAnsi="Arial" w:cs="Arial"/>
                <w:sz w:val="22"/>
                <w:lang w:val="fr-FR"/>
              </w:rPr>
              <w:t xml:space="preserve"> </w:t>
            </w:r>
            <w:r w:rsidRPr="00A91024">
              <w:rPr>
                <w:rFonts w:ascii="Arial" w:hAnsi="Arial" w:cs="Arial"/>
                <w:sz w:val="22"/>
                <w:lang w:val="fr-FR"/>
              </w:rPr>
              <w:t>et remplace la DLE (</w:t>
            </w:r>
            <w:r w:rsidR="00CE3755" w:rsidRPr="00A91024">
              <w:rPr>
                <w:rFonts w:ascii="Arial" w:hAnsi="Arial" w:cs="Arial"/>
                <w:sz w:val="22"/>
                <w:lang w:val="fr-FR"/>
              </w:rPr>
              <w:t>Deuxième L</w:t>
            </w:r>
            <w:r w:rsidRPr="00A91024">
              <w:rPr>
                <w:rFonts w:ascii="Arial" w:hAnsi="Arial" w:cs="Arial"/>
                <w:sz w:val="22"/>
                <w:lang w:val="fr-FR"/>
              </w:rPr>
              <w:t>angue</w:t>
            </w:r>
            <w:r w:rsidR="00CE3755" w:rsidRPr="00A91024">
              <w:rPr>
                <w:rFonts w:ascii="Arial" w:hAnsi="Arial" w:cs="Arial"/>
                <w:sz w:val="22"/>
                <w:lang w:val="fr-FR"/>
              </w:rPr>
              <w:t xml:space="preserve"> Etrangère) dans le programme des </w:t>
            </w:r>
            <w:r w:rsidRPr="00A91024">
              <w:rPr>
                <w:rFonts w:ascii="Arial" w:hAnsi="Arial" w:cs="Arial"/>
                <w:sz w:val="22"/>
                <w:lang w:val="fr-FR"/>
              </w:rPr>
              <w:t>étude</w:t>
            </w:r>
            <w:r w:rsidR="00CE3755" w:rsidRPr="00A91024">
              <w:rPr>
                <w:rFonts w:ascii="Arial" w:hAnsi="Arial" w:cs="Arial"/>
                <w:sz w:val="22"/>
                <w:lang w:val="fr-FR"/>
              </w:rPr>
              <w:t>s</w:t>
            </w:r>
            <w:r w:rsidRPr="00A91024">
              <w:rPr>
                <w:rFonts w:ascii="Arial" w:hAnsi="Arial" w:cs="Arial"/>
                <w:sz w:val="22"/>
                <w:lang w:val="fr-FR"/>
              </w:rPr>
              <w:t>. Le cours de FLE vaut 4 ECTS</w:t>
            </w:r>
            <w:r w:rsidR="00CE3755" w:rsidRPr="00A91024">
              <w:rPr>
                <w:rFonts w:ascii="Arial" w:hAnsi="Arial" w:cs="Arial"/>
                <w:sz w:val="22"/>
                <w:lang w:val="fr-FR"/>
              </w:rPr>
              <w:t xml:space="preserve"> si vous choisissez une sélection de cours.</w:t>
            </w:r>
          </w:p>
          <w:p w:rsidR="00F17A19" w:rsidRPr="00A91024" w:rsidRDefault="00A23D4F" w:rsidP="00E977E8">
            <w:pPr>
              <w:rPr>
                <w:rFonts w:ascii="Arial" w:hAnsi="Arial" w:cs="Arial"/>
                <w:i/>
                <w:color w:val="365F91" w:themeColor="accent1" w:themeShade="BF"/>
                <w:sz w:val="22"/>
                <w:lang w:val="en-US"/>
              </w:rPr>
            </w:pPr>
            <w:r w:rsidRPr="00A91024">
              <w:rPr>
                <w:rFonts w:ascii="Arial" w:hAnsi="Arial" w:cs="Arial"/>
                <w:i/>
                <w:color w:val="365F91" w:themeColor="accent1" w:themeShade="BF"/>
                <w:sz w:val="22"/>
                <w:lang w:val="en-US"/>
              </w:rPr>
              <w:t>If not exempt, t</w:t>
            </w:r>
            <w:r w:rsidR="007A66CE" w:rsidRPr="00A91024">
              <w:rPr>
                <w:rFonts w:ascii="Arial" w:hAnsi="Arial" w:cs="Arial"/>
                <w:i/>
                <w:color w:val="365F91" w:themeColor="accent1" w:themeShade="BF"/>
                <w:sz w:val="22"/>
                <w:lang w:val="en-US"/>
              </w:rPr>
              <w:t xml:space="preserve">he French as Foreign Language Course (FLE) </w:t>
            </w:r>
            <w:r w:rsidR="007A66CE" w:rsidRPr="00A91024">
              <w:rPr>
                <w:rFonts w:ascii="Arial" w:hAnsi="Arial" w:cs="Arial"/>
                <w:b/>
                <w:i/>
                <w:color w:val="365F91" w:themeColor="accent1" w:themeShade="BF"/>
                <w:sz w:val="22"/>
                <w:u w:val="single"/>
                <w:lang w:val="en-US"/>
              </w:rPr>
              <w:t>is mandatory</w:t>
            </w:r>
            <w:r w:rsidR="007A66CE" w:rsidRPr="00A91024">
              <w:rPr>
                <w:rFonts w:ascii="Arial" w:hAnsi="Arial" w:cs="Arial"/>
                <w:i/>
                <w:color w:val="365F91" w:themeColor="accent1" w:themeShade="BF"/>
                <w:sz w:val="22"/>
                <w:lang w:val="en-US"/>
              </w:rPr>
              <w:t xml:space="preserve"> </w:t>
            </w:r>
            <w:r w:rsidRPr="00A91024">
              <w:rPr>
                <w:rFonts w:ascii="Arial" w:hAnsi="Arial" w:cs="Arial"/>
                <w:i/>
                <w:color w:val="365F91" w:themeColor="accent1" w:themeShade="BF"/>
                <w:sz w:val="22"/>
                <w:lang w:val="en-US"/>
              </w:rPr>
              <w:t>and replaces the DLE (second foreign language) mentioned in the SIGMA study program. 4</w:t>
            </w:r>
            <w:r w:rsidR="00CE3755" w:rsidRPr="00A91024">
              <w:rPr>
                <w:rFonts w:ascii="Arial" w:hAnsi="Arial" w:cs="Arial"/>
                <w:i/>
                <w:color w:val="365F91" w:themeColor="accent1" w:themeShade="BF"/>
                <w:sz w:val="22"/>
                <w:lang w:val="en-US"/>
              </w:rPr>
              <w:t xml:space="preserve"> </w:t>
            </w:r>
            <w:r w:rsidRPr="00A91024">
              <w:rPr>
                <w:rFonts w:ascii="Arial" w:hAnsi="Arial" w:cs="Arial"/>
                <w:i/>
                <w:color w:val="365F91" w:themeColor="accent1" w:themeShade="BF"/>
                <w:sz w:val="22"/>
                <w:lang w:val="en-US"/>
              </w:rPr>
              <w:t>ECTS credits are attributed to the course</w:t>
            </w:r>
            <w:r w:rsidR="00CE3755" w:rsidRPr="00A91024">
              <w:rPr>
                <w:rFonts w:ascii="Arial" w:hAnsi="Arial" w:cs="Arial"/>
                <w:i/>
                <w:color w:val="365F91" w:themeColor="accent1" w:themeShade="BF"/>
                <w:sz w:val="22"/>
                <w:lang w:val="en-US"/>
              </w:rPr>
              <w:t xml:space="preserve">, if you select </w:t>
            </w:r>
            <w:r w:rsidR="001C177E" w:rsidRPr="00A91024">
              <w:rPr>
                <w:rFonts w:ascii="Arial" w:hAnsi="Arial" w:cs="Arial"/>
                <w:i/>
                <w:color w:val="365F91" w:themeColor="accent1" w:themeShade="BF"/>
                <w:sz w:val="22"/>
                <w:lang w:val="en-US"/>
              </w:rPr>
              <w:t xml:space="preserve">individual </w:t>
            </w:r>
            <w:r w:rsidR="00CE3755" w:rsidRPr="00A91024">
              <w:rPr>
                <w:rFonts w:ascii="Arial" w:hAnsi="Arial" w:cs="Arial"/>
                <w:i/>
                <w:color w:val="365F91" w:themeColor="accent1" w:themeShade="BF"/>
                <w:sz w:val="22"/>
                <w:lang w:val="en-US"/>
              </w:rPr>
              <w:t>courses</w:t>
            </w:r>
            <w:r w:rsidRPr="00A91024">
              <w:rPr>
                <w:rFonts w:ascii="Arial" w:hAnsi="Arial" w:cs="Arial"/>
                <w:i/>
                <w:color w:val="365F91" w:themeColor="accent1" w:themeShade="BF"/>
                <w:sz w:val="22"/>
                <w:lang w:val="en-US"/>
              </w:rPr>
              <w:t>.</w:t>
            </w:r>
          </w:p>
          <w:p w:rsidR="0039149D" w:rsidRDefault="0039149D" w:rsidP="00E977E8">
            <w:pPr>
              <w:rPr>
                <w:rFonts w:ascii="Arial" w:hAnsi="Arial" w:cs="Arial"/>
                <w:i/>
                <w:color w:val="365F91" w:themeColor="accent1" w:themeShade="BF"/>
                <w:lang w:val="en-US"/>
              </w:rPr>
            </w:pPr>
          </w:p>
          <w:p w:rsidR="00406E1D" w:rsidRPr="00F17A19" w:rsidRDefault="00406E1D" w:rsidP="00E977E8">
            <w:pPr>
              <w:rPr>
                <w:rFonts w:ascii="Arial" w:hAnsi="Arial" w:cs="Arial"/>
                <w:i/>
                <w:color w:val="365F91" w:themeColor="accent1" w:themeShade="BF"/>
                <w:lang w:val="en-US"/>
              </w:rPr>
            </w:pPr>
          </w:p>
        </w:tc>
      </w:tr>
    </w:tbl>
    <w:tbl>
      <w:tblPr>
        <w:tblW w:w="13182" w:type="dxa"/>
        <w:tblInd w:w="-497" w:type="dxa"/>
        <w:tblLayout w:type="fixed"/>
        <w:tblCellMar>
          <w:left w:w="70" w:type="dxa"/>
          <w:right w:w="70" w:type="dxa"/>
        </w:tblCellMar>
        <w:tblLook w:val="04A0" w:firstRow="1" w:lastRow="0" w:firstColumn="1" w:lastColumn="0" w:noHBand="0" w:noVBand="1"/>
      </w:tblPr>
      <w:tblGrid>
        <w:gridCol w:w="1560"/>
        <w:gridCol w:w="6804"/>
        <w:gridCol w:w="1842"/>
        <w:gridCol w:w="992"/>
        <w:gridCol w:w="992"/>
        <w:gridCol w:w="992"/>
      </w:tblGrid>
      <w:tr w:rsidR="00ED5A6A" w:rsidRPr="00ED5A6A" w:rsidTr="00B6109B">
        <w:trPr>
          <w:gridAfter w:val="3"/>
          <w:wAfter w:w="2976" w:type="dxa"/>
          <w:trHeight w:val="780"/>
        </w:trPr>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109B" w:rsidRPr="00A91024" w:rsidRDefault="00ED5A6A" w:rsidP="00B6109B">
            <w:pPr>
              <w:jc w:val="center"/>
              <w:rPr>
                <w:rFonts w:ascii="Arial" w:eastAsia="Times New Roman" w:hAnsi="Arial" w:cs="Arial"/>
                <w:b/>
              </w:rPr>
            </w:pPr>
            <w:r w:rsidRPr="00A91024">
              <w:rPr>
                <w:rFonts w:ascii="Arial" w:eastAsia="Times New Roman" w:hAnsi="Arial" w:cs="Arial"/>
                <w:b/>
              </w:rPr>
              <w:lastRenderedPageBreak/>
              <w:t xml:space="preserve">Course </w:t>
            </w:r>
          </w:p>
          <w:p w:rsidR="00ED5A6A" w:rsidRPr="00A91024" w:rsidRDefault="00ED5A6A" w:rsidP="00B6109B">
            <w:pPr>
              <w:jc w:val="center"/>
              <w:rPr>
                <w:rFonts w:ascii="Arial" w:eastAsia="Times New Roman" w:hAnsi="Arial" w:cs="Arial"/>
                <w:b/>
              </w:rPr>
            </w:pPr>
            <w:r w:rsidRPr="00A91024">
              <w:rPr>
                <w:rFonts w:ascii="Arial" w:eastAsia="Times New Roman" w:hAnsi="Arial" w:cs="Arial"/>
                <w:b/>
              </w:rPr>
              <w:t>unit code</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ED5A6A" w:rsidRPr="00A91024" w:rsidRDefault="00ED5A6A" w:rsidP="00B6109B">
            <w:pPr>
              <w:jc w:val="center"/>
              <w:rPr>
                <w:rFonts w:ascii="Arial" w:eastAsia="Times New Roman" w:hAnsi="Arial" w:cs="Arial"/>
                <w:b/>
              </w:rPr>
            </w:pPr>
            <w:r w:rsidRPr="00A91024">
              <w:rPr>
                <w:rFonts w:ascii="Arial" w:eastAsia="Times New Roman" w:hAnsi="Arial" w:cs="Arial"/>
                <w:b/>
              </w:rPr>
              <w:t>Course unit title</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ED5A6A" w:rsidRPr="00A91024" w:rsidRDefault="00ED5A6A" w:rsidP="00B6109B">
            <w:pPr>
              <w:jc w:val="center"/>
              <w:rPr>
                <w:rFonts w:ascii="Arial" w:eastAsia="Times New Roman" w:hAnsi="Arial" w:cs="Arial"/>
                <w:b/>
              </w:rPr>
            </w:pPr>
            <w:r w:rsidRPr="00A91024">
              <w:rPr>
                <w:rFonts w:ascii="Arial" w:eastAsia="Times New Roman" w:hAnsi="Arial" w:cs="Arial"/>
                <w:b/>
              </w:rPr>
              <w:t>Number of ECTS credits</w:t>
            </w:r>
          </w:p>
        </w:tc>
      </w:tr>
      <w:tr w:rsidR="00C024DD" w:rsidRPr="00ED5A6A" w:rsidTr="002810B8">
        <w:trPr>
          <w:gridAfter w:val="3"/>
          <w:wAfter w:w="2976" w:type="dxa"/>
          <w:trHeight w:val="495"/>
        </w:trPr>
        <w:tc>
          <w:tcPr>
            <w:tcW w:w="1560" w:type="dxa"/>
            <w:tcBorders>
              <w:top w:val="nil"/>
              <w:left w:val="single" w:sz="4" w:space="0" w:color="auto"/>
              <w:bottom w:val="single" w:sz="4" w:space="0" w:color="auto"/>
              <w:right w:val="single" w:sz="4" w:space="0" w:color="auto"/>
            </w:tcBorders>
            <w:shd w:val="clear" w:color="000000" w:fill="FFFFFF"/>
            <w:vAlign w:val="center"/>
            <w:hideMark/>
          </w:tcPr>
          <w:p w:rsidR="00C024DD" w:rsidRPr="00A91024" w:rsidRDefault="00C024DD" w:rsidP="003B0B55">
            <w:pPr>
              <w:rPr>
                <w:rFonts w:ascii="Arial" w:eastAsia="Times New Roman" w:hAnsi="Arial" w:cs="Arial"/>
                <w:b/>
              </w:rPr>
            </w:pPr>
            <w:r w:rsidRPr="00A91024">
              <w:rPr>
                <w:rFonts w:ascii="Arial" w:eastAsia="Times New Roman" w:hAnsi="Arial" w:cs="Arial"/>
                <w:b/>
              </w:rPr>
              <w:t> </w:t>
            </w:r>
            <w:r w:rsidR="0022046B" w:rsidRPr="00A91024">
              <w:rPr>
                <w:rFonts w:ascii="Arial" w:hAnsi="Arial" w:cs="Arial"/>
                <w:b/>
                <w:lang w:val="fr-FR"/>
              </w:rPr>
              <w:fldChar w:fldCharType="begin">
                <w:ffData>
                  <w:name w:val="Text24"/>
                  <w:enabled/>
                  <w:calcOnExit w:val="0"/>
                  <w:textInput/>
                </w:ffData>
              </w:fldChar>
            </w:r>
            <w:r w:rsidRPr="00A91024">
              <w:rPr>
                <w:rFonts w:ascii="Arial" w:hAnsi="Arial" w:cs="Arial"/>
                <w:b/>
                <w:lang w:val="en-US"/>
              </w:rPr>
              <w:instrText xml:space="preserve"> FORMTEXT </w:instrText>
            </w:r>
            <w:r w:rsidR="0022046B" w:rsidRPr="00A91024">
              <w:rPr>
                <w:rFonts w:ascii="Arial" w:hAnsi="Arial" w:cs="Arial"/>
                <w:b/>
                <w:lang w:val="fr-FR"/>
              </w:rPr>
            </w:r>
            <w:r w:rsidR="0022046B" w:rsidRPr="00A91024">
              <w:rPr>
                <w:rFonts w:ascii="Arial" w:hAnsi="Arial" w:cs="Arial"/>
                <w:b/>
                <w:lang w:val="fr-FR"/>
              </w:rPr>
              <w:fldChar w:fldCharType="separate"/>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0022046B" w:rsidRPr="00A91024">
              <w:rPr>
                <w:rFonts w:ascii="Arial" w:hAnsi="Arial" w:cs="Arial"/>
                <w:b/>
                <w:lang w:val="fr-FR"/>
              </w:rPr>
              <w:fldChar w:fldCharType="end"/>
            </w:r>
          </w:p>
        </w:tc>
        <w:tc>
          <w:tcPr>
            <w:tcW w:w="6804" w:type="dxa"/>
            <w:tcBorders>
              <w:top w:val="single" w:sz="4" w:space="0" w:color="auto"/>
              <w:left w:val="nil"/>
              <w:bottom w:val="single" w:sz="4" w:space="0" w:color="auto"/>
              <w:right w:val="single" w:sz="4" w:space="0" w:color="000000"/>
            </w:tcBorders>
            <w:shd w:val="clear" w:color="000000" w:fill="FFFFFF"/>
            <w:vAlign w:val="center"/>
            <w:hideMark/>
          </w:tcPr>
          <w:p w:rsidR="00C024DD" w:rsidRPr="00A91024" w:rsidRDefault="00C024DD" w:rsidP="003B0B55">
            <w:pPr>
              <w:rPr>
                <w:rFonts w:ascii="Arial" w:eastAsia="Times New Roman" w:hAnsi="Arial" w:cs="Arial"/>
                <w:b/>
                <w:lang w:val="fr-FR"/>
              </w:rPr>
            </w:pPr>
            <w:r w:rsidRPr="00A91024">
              <w:rPr>
                <w:rFonts w:ascii="Arial" w:eastAsia="Times New Roman" w:hAnsi="Arial" w:cs="Arial"/>
                <w:b/>
                <w:lang w:val="fr-FR"/>
              </w:rPr>
              <w:t> </w:t>
            </w:r>
            <w:r w:rsidR="0022046B" w:rsidRPr="00A91024">
              <w:rPr>
                <w:rFonts w:ascii="Arial" w:hAnsi="Arial" w:cs="Arial"/>
                <w:b/>
                <w:lang w:val="fr-FR"/>
              </w:rPr>
              <w:fldChar w:fldCharType="begin">
                <w:ffData>
                  <w:name w:val="Text24"/>
                  <w:enabled/>
                  <w:calcOnExit w:val="0"/>
                  <w:textInput/>
                </w:ffData>
              </w:fldChar>
            </w:r>
            <w:r w:rsidRPr="00A91024">
              <w:rPr>
                <w:rFonts w:ascii="Arial" w:hAnsi="Arial" w:cs="Arial"/>
                <w:b/>
                <w:lang w:val="en-US"/>
              </w:rPr>
              <w:instrText xml:space="preserve"> FORMTEXT </w:instrText>
            </w:r>
            <w:r w:rsidR="0022046B" w:rsidRPr="00A91024">
              <w:rPr>
                <w:rFonts w:ascii="Arial" w:hAnsi="Arial" w:cs="Arial"/>
                <w:b/>
                <w:lang w:val="fr-FR"/>
              </w:rPr>
            </w:r>
            <w:r w:rsidR="0022046B" w:rsidRPr="00A91024">
              <w:rPr>
                <w:rFonts w:ascii="Arial" w:hAnsi="Arial" w:cs="Arial"/>
                <w:b/>
                <w:lang w:val="fr-FR"/>
              </w:rPr>
              <w:fldChar w:fldCharType="separate"/>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0022046B" w:rsidRPr="00A91024">
              <w:rPr>
                <w:rFonts w:ascii="Arial" w:hAnsi="Arial" w:cs="Arial"/>
                <w:b/>
                <w:lang w:val="fr-FR"/>
              </w:rPr>
              <w:fldChar w:fldCharType="end"/>
            </w:r>
          </w:p>
        </w:tc>
        <w:tc>
          <w:tcPr>
            <w:tcW w:w="1842" w:type="dxa"/>
            <w:tcBorders>
              <w:top w:val="nil"/>
              <w:left w:val="nil"/>
              <w:bottom w:val="single" w:sz="4" w:space="0" w:color="auto"/>
              <w:right w:val="single" w:sz="4" w:space="0" w:color="auto"/>
            </w:tcBorders>
            <w:shd w:val="clear" w:color="000000" w:fill="FFFFFF"/>
            <w:vAlign w:val="center"/>
            <w:hideMark/>
          </w:tcPr>
          <w:p w:rsidR="00C024DD" w:rsidRPr="00A91024" w:rsidRDefault="0022046B" w:rsidP="002810B8">
            <w:pPr>
              <w:jc w:val="center"/>
              <w:rPr>
                <w:rFonts w:ascii="Arial" w:eastAsia="Times New Roman" w:hAnsi="Arial" w:cs="Arial"/>
                <w:b/>
                <w:lang w:val="fr-FR"/>
              </w:rPr>
            </w:pPr>
            <w:r w:rsidRPr="00A91024">
              <w:rPr>
                <w:rFonts w:ascii="Arial" w:hAnsi="Arial" w:cs="Arial"/>
                <w:b/>
                <w:lang w:val="fr-FR"/>
              </w:rPr>
              <w:fldChar w:fldCharType="begin">
                <w:ffData>
                  <w:name w:val="Text24"/>
                  <w:enabled/>
                  <w:calcOnExit w:val="0"/>
                  <w:textInput/>
                </w:ffData>
              </w:fldChar>
            </w:r>
            <w:r w:rsidR="00C024DD" w:rsidRPr="00A91024">
              <w:rPr>
                <w:rFonts w:ascii="Arial" w:hAnsi="Arial" w:cs="Arial"/>
                <w:b/>
                <w:lang w:val="en-US"/>
              </w:rPr>
              <w:instrText xml:space="preserve"> FORMTEXT </w:instrText>
            </w:r>
            <w:r w:rsidRPr="00A91024">
              <w:rPr>
                <w:rFonts w:ascii="Arial" w:hAnsi="Arial" w:cs="Arial"/>
                <w:b/>
                <w:lang w:val="fr-FR"/>
              </w:rPr>
            </w:r>
            <w:r w:rsidRPr="00A91024">
              <w:rPr>
                <w:rFonts w:ascii="Arial" w:hAnsi="Arial" w:cs="Arial"/>
                <w:b/>
                <w:lang w:val="fr-FR"/>
              </w:rPr>
              <w:fldChar w:fldCharType="separate"/>
            </w:r>
            <w:r w:rsidR="00C024DD" w:rsidRPr="00A91024">
              <w:rPr>
                <w:rFonts w:ascii="Arial" w:hAnsi="Arial" w:cs="Arial"/>
                <w:b/>
                <w:noProof/>
                <w:lang w:val="fr-FR"/>
              </w:rPr>
              <w:t> </w:t>
            </w:r>
            <w:r w:rsidR="00C024DD" w:rsidRPr="00A91024">
              <w:rPr>
                <w:rFonts w:ascii="Arial" w:hAnsi="Arial" w:cs="Arial"/>
                <w:b/>
                <w:noProof/>
                <w:lang w:val="fr-FR"/>
              </w:rPr>
              <w:t> </w:t>
            </w:r>
            <w:r w:rsidR="00C024DD" w:rsidRPr="00A91024">
              <w:rPr>
                <w:rFonts w:ascii="Arial" w:hAnsi="Arial" w:cs="Arial"/>
                <w:b/>
                <w:noProof/>
                <w:lang w:val="fr-FR"/>
              </w:rPr>
              <w:t> </w:t>
            </w:r>
            <w:r w:rsidR="00C024DD" w:rsidRPr="00A91024">
              <w:rPr>
                <w:rFonts w:ascii="Arial" w:hAnsi="Arial" w:cs="Arial"/>
                <w:b/>
                <w:noProof/>
                <w:lang w:val="fr-FR"/>
              </w:rPr>
              <w:t> </w:t>
            </w:r>
            <w:r w:rsidR="00C024DD" w:rsidRPr="00A91024">
              <w:rPr>
                <w:rFonts w:ascii="Arial" w:hAnsi="Arial" w:cs="Arial"/>
                <w:b/>
                <w:noProof/>
                <w:lang w:val="fr-FR"/>
              </w:rPr>
              <w:t> </w:t>
            </w:r>
            <w:r w:rsidRPr="00A91024">
              <w:rPr>
                <w:rFonts w:ascii="Arial" w:hAnsi="Arial" w:cs="Arial"/>
                <w:b/>
                <w:lang w:val="fr-FR"/>
              </w:rPr>
              <w:fldChar w:fldCharType="end"/>
            </w:r>
          </w:p>
        </w:tc>
      </w:tr>
      <w:tr w:rsidR="00C024DD" w:rsidRPr="00ED5A6A" w:rsidTr="002810B8">
        <w:trPr>
          <w:gridAfter w:val="3"/>
          <w:wAfter w:w="2976" w:type="dxa"/>
          <w:trHeight w:val="495"/>
        </w:trPr>
        <w:tc>
          <w:tcPr>
            <w:tcW w:w="1560" w:type="dxa"/>
            <w:tcBorders>
              <w:top w:val="nil"/>
              <w:left w:val="single" w:sz="4" w:space="0" w:color="auto"/>
              <w:bottom w:val="single" w:sz="4" w:space="0" w:color="auto"/>
              <w:right w:val="single" w:sz="4" w:space="0" w:color="auto"/>
            </w:tcBorders>
            <w:shd w:val="clear" w:color="000000" w:fill="FFFFFF"/>
            <w:vAlign w:val="center"/>
            <w:hideMark/>
          </w:tcPr>
          <w:p w:rsidR="00C024DD" w:rsidRPr="00A91024" w:rsidRDefault="00C024DD" w:rsidP="003B0B55">
            <w:pPr>
              <w:rPr>
                <w:rFonts w:ascii="Arial" w:eastAsia="Times New Roman" w:hAnsi="Arial" w:cs="Arial"/>
                <w:b/>
                <w:lang w:val="fr-FR"/>
              </w:rPr>
            </w:pPr>
            <w:r w:rsidRPr="00A91024">
              <w:rPr>
                <w:rFonts w:ascii="Arial" w:eastAsia="Times New Roman" w:hAnsi="Arial" w:cs="Arial"/>
                <w:b/>
                <w:lang w:val="fr-FR"/>
              </w:rPr>
              <w:t> </w:t>
            </w:r>
            <w:r w:rsidR="0022046B" w:rsidRPr="00A91024">
              <w:rPr>
                <w:rFonts w:ascii="Arial" w:hAnsi="Arial" w:cs="Arial"/>
                <w:b/>
                <w:lang w:val="fr-FR"/>
              </w:rPr>
              <w:fldChar w:fldCharType="begin">
                <w:ffData>
                  <w:name w:val="Text24"/>
                  <w:enabled/>
                  <w:calcOnExit w:val="0"/>
                  <w:textInput/>
                </w:ffData>
              </w:fldChar>
            </w:r>
            <w:r w:rsidRPr="00A91024">
              <w:rPr>
                <w:rFonts w:ascii="Arial" w:hAnsi="Arial" w:cs="Arial"/>
                <w:b/>
                <w:lang w:val="en-US"/>
              </w:rPr>
              <w:instrText xml:space="preserve"> FORMTEXT </w:instrText>
            </w:r>
            <w:r w:rsidR="0022046B" w:rsidRPr="00A91024">
              <w:rPr>
                <w:rFonts w:ascii="Arial" w:hAnsi="Arial" w:cs="Arial"/>
                <w:b/>
                <w:lang w:val="fr-FR"/>
              </w:rPr>
            </w:r>
            <w:r w:rsidR="0022046B" w:rsidRPr="00A91024">
              <w:rPr>
                <w:rFonts w:ascii="Arial" w:hAnsi="Arial" w:cs="Arial"/>
                <w:b/>
                <w:lang w:val="fr-FR"/>
              </w:rPr>
              <w:fldChar w:fldCharType="separate"/>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0022046B" w:rsidRPr="00A91024">
              <w:rPr>
                <w:rFonts w:ascii="Arial" w:hAnsi="Arial" w:cs="Arial"/>
                <w:b/>
                <w:lang w:val="fr-FR"/>
              </w:rPr>
              <w:fldChar w:fldCharType="end"/>
            </w:r>
          </w:p>
        </w:tc>
        <w:tc>
          <w:tcPr>
            <w:tcW w:w="6804" w:type="dxa"/>
            <w:tcBorders>
              <w:top w:val="single" w:sz="4" w:space="0" w:color="auto"/>
              <w:left w:val="nil"/>
              <w:bottom w:val="single" w:sz="4" w:space="0" w:color="auto"/>
              <w:right w:val="single" w:sz="4" w:space="0" w:color="000000"/>
            </w:tcBorders>
            <w:shd w:val="clear" w:color="000000" w:fill="FFFFFF"/>
            <w:vAlign w:val="center"/>
            <w:hideMark/>
          </w:tcPr>
          <w:p w:rsidR="00C024DD" w:rsidRPr="00A91024" w:rsidRDefault="00C024DD" w:rsidP="003B0B55">
            <w:pPr>
              <w:rPr>
                <w:rFonts w:ascii="Arial" w:eastAsia="Times New Roman" w:hAnsi="Arial" w:cs="Arial"/>
                <w:b/>
                <w:lang w:val="fr-FR"/>
              </w:rPr>
            </w:pPr>
            <w:r w:rsidRPr="00A91024">
              <w:rPr>
                <w:rFonts w:ascii="Arial" w:eastAsia="Times New Roman" w:hAnsi="Arial" w:cs="Arial"/>
                <w:b/>
                <w:lang w:val="fr-FR"/>
              </w:rPr>
              <w:t> </w:t>
            </w:r>
            <w:r w:rsidR="0022046B" w:rsidRPr="00A91024">
              <w:rPr>
                <w:rFonts w:ascii="Arial" w:hAnsi="Arial" w:cs="Arial"/>
                <w:b/>
                <w:lang w:val="fr-FR"/>
              </w:rPr>
              <w:fldChar w:fldCharType="begin">
                <w:ffData>
                  <w:name w:val="Text24"/>
                  <w:enabled/>
                  <w:calcOnExit w:val="0"/>
                  <w:textInput/>
                </w:ffData>
              </w:fldChar>
            </w:r>
            <w:r w:rsidRPr="00A91024">
              <w:rPr>
                <w:rFonts w:ascii="Arial" w:hAnsi="Arial" w:cs="Arial"/>
                <w:b/>
                <w:lang w:val="en-US"/>
              </w:rPr>
              <w:instrText xml:space="preserve"> FORMTEXT </w:instrText>
            </w:r>
            <w:r w:rsidR="0022046B" w:rsidRPr="00A91024">
              <w:rPr>
                <w:rFonts w:ascii="Arial" w:hAnsi="Arial" w:cs="Arial"/>
                <w:b/>
                <w:lang w:val="fr-FR"/>
              </w:rPr>
            </w:r>
            <w:r w:rsidR="0022046B" w:rsidRPr="00A91024">
              <w:rPr>
                <w:rFonts w:ascii="Arial" w:hAnsi="Arial" w:cs="Arial"/>
                <w:b/>
                <w:lang w:val="fr-FR"/>
              </w:rPr>
              <w:fldChar w:fldCharType="separate"/>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0022046B" w:rsidRPr="00A91024">
              <w:rPr>
                <w:rFonts w:ascii="Arial" w:hAnsi="Arial" w:cs="Arial"/>
                <w:b/>
                <w:lang w:val="fr-FR"/>
              </w:rPr>
              <w:fldChar w:fldCharType="end"/>
            </w:r>
          </w:p>
        </w:tc>
        <w:tc>
          <w:tcPr>
            <w:tcW w:w="1842" w:type="dxa"/>
            <w:tcBorders>
              <w:top w:val="nil"/>
              <w:left w:val="nil"/>
              <w:bottom w:val="single" w:sz="4" w:space="0" w:color="auto"/>
              <w:right w:val="single" w:sz="4" w:space="0" w:color="auto"/>
            </w:tcBorders>
            <w:shd w:val="clear" w:color="000000" w:fill="FFFFFF"/>
            <w:vAlign w:val="center"/>
            <w:hideMark/>
          </w:tcPr>
          <w:p w:rsidR="00C024DD" w:rsidRPr="00A91024" w:rsidRDefault="0022046B" w:rsidP="002810B8">
            <w:pPr>
              <w:jc w:val="center"/>
              <w:rPr>
                <w:rFonts w:ascii="Arial" w:eastAsia="Times New Roman" w:hAnsi="Arial" w:cs="Arial"/>
                <w:b/>
                <w:lang w:val="fr-FR"/>
              </w:rPr>
            </w:pPr>
            <w:r w:rsidRPr="00A91024">
              <w:rPr>
                <w:rFonts w:ascii="Arial" w:hAnsi="Arial" w:cs="Arial"/>
                <w:b/>
                <w:lang w:val="fr-FR"/>
              </w:rPr>
              <w:fldChar w:fldCharType="begin">
                <w:ffData>
                  <w:name w:val="Text24"/>
                  <w:enabled/>
                  <w:calcOnExit w:val="0"/>
                  <w:textInput/>
                </w:ffData>
              </w:fldChar>
            </w:r>
            <w:r w:rsidR="00C024DD" w:rsidRPr="00A91024">
              <w:rPr>
                <w:rFonts w:ascii="Arial" w:hAnsi="Arial" w:cs="Arial"/>
                <w:b/>
                <w:lang w:val="en-US"/>
              </w:rPr>
              <w:instrText xml:space="preserve"> FORMTEXT </w:instrText>
            </w:r>
            <w:r w:rsidRPr="00A91024">
              <w:rPr>
                <w:rFonts w:ascii="Arial" w:hAnsi="Arial" w:cs="Arial"/>
                <w:b/>
                <w:lang w:val="fr-FR"/>
              </w:rPr>
            </w:r>
            <w:r w:rsidRPr="00A91024">
              <w:rPr>
                <w:rFonts w:ascii="Arial" w:hAnsi="Arial" w:cs="Arial"/>
                <w:b/>
                <w:lang w:val="fr-FR"/>
              </w:rPr>
              <w:fldChar w:fldCharType="separate"/>
            </w:r>
            <w:r w:rsidR="00C024DD" w:rsidRPr="00A91024">
              <w:rPr>
                <w:rFonts w:ascii="Arial" w:hAnsi="Arial" w:cs="Arial"/>
                <w:b/>
                <w:noProof/>
                <w:lang w:val="fr-FR"/>
              </w:rPr>
              <w:t> </w:t>
            </w:r>
            <w:r w:rsidR="00C024DD" w:rsidRPr="00A91024">
              <w:rPr>
                <w:rFonts w:ascii="Arial" w:hAnsi="Arial" w:cs="Arial"/>
                <w:b/>
                <w:noProof/>
                <w:lang w:val="fr-FR"/>
              </w:rPr>
              <w:t> </w:t>
            </w:r>
            <w:r w:rsidR="00C024DD" w:rsidRPr="00A91024">
              <w:rPr>
                <w:rFonts w:ascii="Arial" w:hAnsi="Arial" w:cs="Arial"/>
                <w:b/>
                <w:noProof/>
                <w:lang w:val="fr-FR"/>
              </w:rPr>
              <w:t> </w:t>
            </w:r>
            <w:r w:rsidR="00C024DD" w:rsidRPr="00A91024">
              <w:rPr>
                <w:rFonts w:ascii="Arial" w:hAnsi="Arial" w:cs="Arial"/>
                <w:b/>
                <w:noProof/>
                <w:lang w:val="fr-FR"/>
              </w:rPr>
              <w:t> </w:t>
            </w:r>
            <w:r w:rsidR="00C024DD" w:rsidRPr="00A91024">
              <w:rPr>
                <w:rFonts w:ascii="Arial" w:hAnsi="Arial" w:cs="Arial"/>
                <w:b/>
                <w:noProof/>
                <w:lang w:val="fr-FR"/>
              </w:rPr>
              <w:t> </w:t>
            </w:r>
            <w:r w:rsidRPr="00A91024">
              <w:rPr>
                <w:rFonts w:ascii="Arial" w:hAnsi="Arial" w:cs="Arial"/>
                <w:b/>
                <w:lang w:val="fr-FR"/>
              </w:rPr>
              <w:fldChar w:fldCharType="end"/>
            </w:r>
          </w:p>
        </w:tc>
      </w:tr>
      <w:tr w:rsidR="00C024DD" w:rsidRPr="00ED5A6A" w:rsidTr="002810B8">
        <w:trPr>
          <w:gridAfter w:val="3"/>
          <w:wAfter w:w="2976" w:type="dxa"/>
          <w:trHeight w:val="495"/>
        </w:trPr>
        <w:tc>
          <w:tcPr>
            <w:tcW w:w="1560" w:type="dxa"/>
            <w:tcBorders>
              <w:top w:val="nil"/>
              <w:left w:val="single" w:sz="4" w:space="0" w:color="auto"/>
              <w:bottom w:val="single" w:sz="4" w:space="0" w:color="auto"/>
              <w:right w:val="single" w:sz="4" w:space="0" w:color="auto"/>
            </w:tcBorders>
            <w:shd w:val="clear" w:color="000000" w:fill="FFFFFF"/>
            <w:vAlign w:val="center"/>
            <w:hideMark/>
          </w:tcPr>
          <w:p w:rsidR="00C024DD" w:rsidRPr="00A91024" w:rsidRDefault="00C024DD" w:rsidP="003B0B55">
            <w:pPr>
              <w:rPr>
                <w:rFonts w:ascii="Arial" w:eastAsia="Times New Roman" w:hAnsi="Arial" w:cs="Arial"/>
                <w:b/>
                <w:lang w:val="fr-FR"/>
              </w:rPr>
            </w:pPr>
            <w:r w:rsidRPr="00A91024">
              <w:rPr>
                <w:rFonts w:ascii="Arial" w:eastAsia="Times New Roman" w:hAnsi="Arial" w:cs="Arial"/>
                <w:b/>
                <w:lang w:val="fr-FR"/>
              </w:rPr>
              <w:t> </w:t>
            </w:r>
            <w:r w:rsidR="0022046B" w:rsidRPr="00A91024">
              <w:rPr>
                <w:rFonts w:ascii="Arial" w:hAnsi="Arial" w:cs="Arial"/>
                <w:b/>
                <w:lang w:val="fr-FR"/>
              </w:rPr>
              <w:fldChar w:fldCharType="begin">
                <w:ffData>
                  <w:name w:val="Text24"/>
                  <w:enabled/>
                  <w:calcOnExit w:val="0"/>
                  <w:textInput/>
                </w:ffData>
              </w:fldChar>
            </w:r>
            <w:r w:rsidRPr="00A91024">
              <w:rPr>
                <w:rFonts w:ascii="Arial" w:hAnsi="Arial" w:cs="Arial"/>
                <w:b/>
                <w:lang w:val="en-US"/>
              </w:rPr>
              <w:instrText xml:space="preserve"> FORMTEXT </w:instrText>
            </w:r>
            <w:r w:rsidR="0022046B" w:rsidRPr="00A91024">
              <w:rPr>
                <w:rFonts w:ascii="Arial" w:hAnsi="Arial" w:cs="Arial"/>
                <w:b/>
                <w:lang w:val="fr-FR"/>
              </w:rPr>
            </w:r>
            <w:r w:rsidR="0022046B" w:rsidRPr="00A91024">
              <w:rPr>
                <w:rFonts w:ascii="Arial" w:hAnsi="Arial" w:cs="Arial"/>
                <w:b/>
                <w:lang w:val="fr-FR"/>
              </w:rPr>
              <w:fldChar w:fldCharType="separate"/>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0022046B" w:rsidRPr="00A91024">
              <w:rPr>
                <w:rFonts w:ascii="Arial" w:hAnsi="Arial" w:cs="Arial"/>
                <w:b/>
                <w:lang w:val="fr-FR"/>
              </w:rPr>
              <w:fldChar w:fldCharType="end"/>
            </w:r>
          </w:p>
        </w:tc>
        <w:tc>
          <w:tcPr>
            <w:tcW w:w="6804" w:type="dxa"/>
            <w:tcBorders>
              <w:top w:val="single" w:sz="4" w:space="0" w:color="auto"/>
              <w:left w:val="nil"/>
              <w:bottom w:val="single" w:sz="4" w:space="0" w:color="auto"/>
              <w:right w:val="single" w:sz="4" w:space="0" w:color="000000"/>
            </w:tcBorders>
            <w:shd w:val="clear" w:color="000000" w:fill="FFFFFF"/>
            <w:vAlign w:val="center"/>
            <w:hideMark/>
          </w:tcPr>
          <w:p w:rsidR="00C024DD" w:rsidRPr="00A91024" w:rsidRDefault="00C024DD" w:rsidP="003B0B55">
            <w:pPr>
              <w:rPr>
                <w:rFonts w:ascii="Arial" w:eastAsia="Times New Roman" w:hAnsi="Arial" w:cs="Arial"/>
                <w:b/>
                <w:lang w:val="fr-FR"/>
              </w:rPr>
            </w:pPr>
            <w:r w:rsidRPr="00A91024">
              <w:rPr>
                <w:rFonts w:ascii="Arial" w:eastAsia="Times New Roman" w:hAnsi="Arial" w:cs="Arial"/>
                <w:b/>
                <w:lang w:val="fr-FR"/>
              </w:rPr>
              <w:t> </w:t>
            </w:r>
            <w:r w:rsidR="0022046B" w:rsidRPr="00A91024">
              <w:rPr>
                <w:rFonts w:ascii="Arial" w:hAnsi="Arial" w:cs="Arial"/>
                <w:b/>
                <w:lang w:val="fr-FR"/>
              </w:rPr>
              <w:fldChar w:fldCharType="begin">
                <w:ffData>
                  <w:name w:val="Text24"/>
                  <w:enabled/>
                  <w:calcOnExit w:val="0"/>
                  <w:textInput/>
                </w:ffData>
              </w:fldChar>
            </w:r>
            <w:r w:rsidRPr="00A91024">
              <w:rPr>
                <w:rFonts w:ascii="Arial" w:hAnsi="Arial" w:cs="Arial"/>
                <w:b/>
                <w:lang w:val="en-US"/>
              </w:rPr>
              <w:instrText xml:space="preserve"> FORMTEXT </w:instrText>
            </w:r>
            <w:r w:rsidR="0022046B" w:rsidRPr="00A91024">
              <w:rPr>
                <w:rFonts w:ascii="Arial" w:hAnsi="Arial" w:cs="Arial"/>
                <w:b/>
                <w:lang w:val="fr-FR"/>
              </w:rPr>
            </w:r>
            <w:r w:rsidR="0022046B" w:rsidRPr="00A91024">
              <w:rPr>
                <w:rFonts w:ascii="Arial" w:hAnsi="Arial" w:cs="Arial"/>
                <w:b/>
                <w:lang w:val="fr-FR"/>
              </w:rPr>
              <w:fldChar w:fldCharType="separate"/>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0022046B" w:rsidRPr="00A91024">
              <w:rPr>
                <w:rFonts w:ascii="Arial" w:hAnsi="Arial" w:cs="Arial"/>
                <w:b/>
                <w:lang w:val="fr-FR"/>
              </w:rPr>
              <w:fldChar w:fldCharType="end"/>
            </w:r>
          </w:p>
        </w:tc>
        <w:tc>
          <w:tcPr>
            <w:tcW w:w="1842" w:type="dxa"/>
            <w:tcBorders>
              <w:top w:val="nil"/>
              <w:left w:val="nil"/>
              <w:bottom w:val="single" w:sz="4" w:space="0" w:color="auto"/>
              <w:right w:val="single" w:sz="4" w:space="0" w:color="auto"/>
            </w:tcBorders>
            <w:shd w:val="clear" w:color="000000" w:fill="FFFFFF"/>
            <w:vAlign w:val="center"/>
            <w:hideMark/>
          </w:tcPr>
          <w:p w:rsidR="00C024DD" w:rsidRPr="00A91024" w:rsidRDefault="0022046B" w:rsidP="002810B8">
            <w:pPr>
              <w:jc w:val="center"/>
              <w:rPr>
                <w:rFonts w:ascii="Arial" w:eastAsia="Times New Roman" w:hAnsi="Arial" w:cs="Arial"/>
                <w:b/>
                <w:lang w:val="fr-FR"/>
              </w:rPr>
            </w:pPr>
            <w:r w:rsidRPr="00A91024">
              <w:rPr>
                <w:rFonts w:ascii="Arial" w:hAnsi="Arial" w:cs="Arial"/>
                <w:b/>
                <w:lang w:val="fr-FR"/>
              </w:rPr>
              <w:fldChar w:fldCharType="begin">
                <w:ffData>
                  <w:name w:val="Text24"/>
                  <w:enabled/>
                  <w:calcOnExit w:val="0"/>
                  <w:textInput/>
                </w:ffData>
              </w:fldChar>
            </w:r>
            <w:r w:rsidR="00C024DD" w:rsidRPr="00A91024">
              <w:rPr>
                <w:rFonts w:ascii="Arial" w:hAnsi="Arial" w:cs="Arial"/>
                <w:b/>
                <w:lang w:val="en-US"/>
              </w:rPr>
              <w:instrText xml:space="preserve"> FORMTEXT </w:instrText>
            </w:r>
            <w:r w:rsidRPr="00A91024">
              <w:rPr>
                <w:rFonts w:ascii="Arial" w:hAnsi="Arial" w:cs="Arial"/>
                <w:b/>
                <w:lang w:val="fr-FR"/>
              </w:rPr>
            </w:r>
            <w:r w:rsidRPr="00A91024">
              <w:rPr>
                <w:rFonts w:ascii="Arial" w:hAnsi="Arial" w:cs="Arial"/>
                <w:b/>
                <w:lang w:val="fr-FR"/>
              </w:rPr>
              <w:fldChar w:fldCharType="separate"/>
            </w:r>
            <w:r w:rsidR="00C024DD" w:rsidRPr="00A91024">
              <w:rPr>
                <w:rFonts w:ascii="Arial" w:hAnsi="Arial" w:cs="Arial"/>
                <w:b/>
                <w:noProof/>
                <w:lang w:val="fr-FR"/>
              </w:rPr>
              <w:t> </w:t>
            </w:r>
            <w:r w:rsidR="00C024DD" w:rsidRPr="00A91024">
              <w:rPr>
                <w:rFonts w:ascii="Arial" w:hAnsi="Arial" w:cs="Arial"/>
                <w:b/>
                <w:noProof/>
                <w:lang w:val="fr-FR"/>
              </w:rPr>
              <w:t> </w:t>
            </w:r>
            <w:r w:rsidR="00C024DD" w:rsidRPr="00A91024">
              <w:rPr>
                <w:rFonts w:ascii="Arial" w:hAnsi="Arial" w:cs="Arial"/>
                <w:b/>
                <w:noProof/>
                <w:lang w:val="fr-FR"/>
              </w:rPr>
              <w:t> </w:t>
            </w:r>
            <w:r w:rsidR="00C024DD" w:rsidRPr="00A91024">
              <w:rPr>
                <w:rFonts w:ascii="Arial" w:hAnsi="Arial" w:cs="Arial"/>
                <w:b/>
                <w:noProof/>
                <w:lang w:val="fr-FR"/>
              </w:rPr>
              <w:t> </w:t>
            </w:r>
            <w:r w:rsidR="00C024DD" w:rsidRPr="00A91024">
              <w:rPr>
                <w:rFonts w:ascii="Arial" w:hAnsi="Arial" w:cs="Arial"/>
                <w:b/>
                <w:noProof/>
                <w:lang w:val="fr-FR"/>
              </w:rPr>
              <w:t> </w:t>
            </w:r>
            <w:r w:rsidRPr="00A91024">
              <w:rPr>
                <w:rFonts w:ascii="Arial" w:hAnsi="Arial" w:cs="Arial"/>
                <w:b/>
                <w:lang w:val="fr-FR"/>
              </w:rPr>
              <w:fldChar w:fldCharType="end"/>
            </w:r>
          </w:p>
        </w:tc>
      </w:tr>
      <w:tr w:rsidR="00C024DD" w:rsidRPr="00ED5A6A" w:rsidTr="002810B8">
        <w:trPr>
          <w:gridAfter w:val="3"/>
          <w:wAfter w:w="2976" w:type="dxa"/>
          <w:trHeight w:val="495"/>
        </w:trPr>
        <w:tc>
          <w:tcPr>
            <w:tcW w:w="1560" w:type="dxa"/>
            <w:tcBorders>
              <w:top w:val="nil"/>
              <w:left w:val="single" w:sz="4" w:space="0" w:color="auto"/>
              <w:bottom w:val="single" w:sz="4" w:space="0" w:color="auto"/>
              <w:right w:val="single" w:sz="4" w:space="0" w:color="auto"/>
            </w:tcBorders>
            <w:shd w:val="clear" w:color="000000" w:fill="FFFFFF"/>
            <w:vAlign w:val="center"/>
            <w:hideMark/>
          </w:tcPr>
          <w:p w:rsidR="00C024DD" w:rsidRPr="00A91024" w:rsidRDefault="00C024DD" w:rsidP="003B0B55">
            <w:pPr>
              <w:rPr>
                <w:rFonts w:ascii="Arial" w:eastAsia="Times New Roman" w:hAnsi="Arial" w:cs="Arial"/>
                <w:b/>
                <w:lang w:val="fr-FR"/>
              </w:rPr>
            </w:pPr>
            <w:r w:rsidRPr="00A91024">
              <w:rPr>
                <w:rFonts w:ascii="Arial" w:eastAsia="Times New Roman" w:hAnsi="Arial" w:cs="Arial"/>
                <w:b/>
                <w:lang w:val="fr-FR"/>
              </w:rPr>
              <w:t> </w:t>
            </w:r>
            <w:r w:rsidR="0022046B" w:rsidRPr="00A91024">
              <w:rPr>
                <w:rFonts w:ascii="Arial" w:hAnsi="Arial" w:cs="Arial"/>
                <w:b/>
                <w:lang w:val="fr-FR"/>
              </w:rPr>
              <w:fldChar w:fldCharType="begin">
                <w:ffData>
                  <w:name w:val="Text24"/>
                  <w:enabled/>
                  <w:calcOnExit w:val="0"/>
                  <w:textInput/>
                </w:ffData>
              </w:fldChar>
            </w:r>
            <w:r w:rsidRPr="00A91024">
              <w:rPr>
                <w:rFonts w:ascii="Arial" w:hAnsi="Arial" w:cs="Arial"/>
                <w:b/>
                <w:lang w:val="en-US"/>
              </w:rPr>
              <w:instrText xml:space="preserve"> FORMTEXT </w:instrText>
            </w:r>
            <w:r w:rsidR="0022046B" w:rsidRPr="00A91024">
              <w:rPr>
                <w:rFonts w:ascii="Arial" w:hAnsi="Arial" w:cs="Arial"/>
                <w:b/>
                <w:lang w:val="fr-FR"/>
              </w:rPr>
            </w:r>
            <w:r w:rsidR="0022046B" w:rsidRPr="00A91024">
              <w:rPr>
                <w:rFonts w:ascii="Arial" w:hAnsi="Arial" w:cs="Arial"/>
                <w:b/>
                <w:lang w:val="fr-FR"/>
              </w:rPr>
              <w:fldChar w:fldCharType="separate"/>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0022046B" w:rsidRPr="00A91024">
              <w:rPr>
                <w:rFonts w:ascii="Arial" w:hAnsi="Arial" w:cs="Arial"/>
                <w:b/>
                <w:lang w:val="fr-FR"/>
              </w:rPr>
              <w:fldChar w:fldCharType="end"/>
            </w:r>
          </w:p>
        </w:tc>
        <w:tc>
          <w:tcPr>
            <w:tcW w:w="6804" w:type="dxa"/>
            <w:tcBorders>
              <w:top w:val="single" w:sz="4" w:space="0" w:color="auto"/>
              <w:left w:val="nil"/>
              <w:bottom w:val="single" w:sz="4" w:space="0" w:color="auto"/>
              <w:right w:val="single" w:sz="4" w:space="0" w:color="000000"/>
            </w:tcBorders>
            <w:shd w:val="clear" w:color="000000" w:fill="FFFFFF"/>
            <w:vAlign w:val="center"/>
            <w:hideMark/>
          </w:tcPr>
          <w:p w:rsidR="00C024DD" w:rsidRPr="00A91024" w:rsidRDefault="00C024DD" w:rsidP="003B0B55">
            <w:pPr>
              <w:rPr>
                <w:rFonts w:ascii="Arial" w:eastAsia="Times New Roman" w:hAnsi="Arial" w:cs="Arial"/>
                <w:b/>
                <w:lang w:val="fr-FR"/>
              </w:rPr>
            </w:pPr>
            <w:r w:rsidRPr="00A91024">
              <w:rPr>
                <w:rFonts w:ascii="Arial" w:eastAsia="Times New Roman" w:hAnsi="Arial" w:cs="Arial"/>
                <w:b/>
                <w:lang w:val="fr-FR"/>
              </w:rPr>
              <w:t> </w:t>
            </w:r>
            <w:r w:rsidR="0022046B" w:rsidRPr="00A91024">
              <w:rPr>
                <w:rFonts w:ascii="Arial" w:hAnsi="Arial" w:cs="Arial"/>
                <w:b/>
                <w:lang w:val="fr-FR"/>
              </w:rPr>
              <w:fldChar w:fldCharType="begin">
                <w:ffData>
                  <w:name w:val="Text24"/>
                  <w:enabled/>
                  <w:calcOnExit w:val="0"/>
                  <w:textInput/>
                </w:ffData>
              </w:fldChar>
            </w:r>
            <w:r w:rsidRPr="00A91024">
              <w:rPr>
                <w:rFonts w:ascii="Arial" w:hAnsi="Arial" w:cs="Arial"/>
                <w:b/>
                <w:lang w:val="en-US"/>
              </w:rPr>
              <w:instrText xml:space="preserve"> FORMTEXT </w:instrText>
            </w:r>
            <w:r w:rsidR="0022046B" w:rsidRPr="00A91024">
              <w:rPr>
                <w:rFonts w:ascii="Arial" w:hAnsi="Arial" w:cs="Arial"/>
                <w:b/>
                <w:lang w:val="fr-FR"/>
              </w:rPr>
            </w:r>
            <w:r w:rsidR="0022046B" w:rsidRPr="00A91024">
              <w:rPr>
                <w:rFonts w:ascii="Arial" w:hAnsi="Arial" w:cs="Arial"/>
                <w:b/>
                <w:lang w:val="fr-FR"/>
              </w:rPr>
              <w:fldChar w:fldCharType="separate"/>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0022046B" w:rsidRPr="00A91024">
              <w:rPr>
                <w:rFonts w:ascii="Arial" w:hAnsi="Arial" w:cs="Arial"/>
                <w:b/>
                <w:lang w:val="fr-FR"/>
              </w:rPr>
              <w:fldChar w:fldCharType="end"/>
            </w:r>
          </w:p>
        </w:tc>
        <w:tc>
          <w:tcPr>
            <w:tcW w:w="1842" w:type="dxa"/>
            <w:tcBorders>
              <w:top w:val="nil"/>
              <w:left w:val="nil"/>
              <w:bottom w:val="single" w:sz="4" w:space="0" w:color="auto"/>
              <w:right w:val="single" w:sz="4" w:space="0" w:color="auto"/>
            </w:tcBorders>
            <w:shd w:val="clear" w:color="000000" w:fill="FFFFFF"/>
            <w:vAlign w:val="center"/>
            <w:hideMark/>
          </w:tcPr>
          <w:p w:rsidR="00C024DD" w:rsidRPr="00A91024" w:rsidRDefault="0022046B" w:rsidP="002810B8">
            <w:pPr>
              <w:jc w:val="center"/>
              <w:rPr>
                <w:rFonts w:ascii="Arial" w:eastAsia="Times New Roman" w:hAnsi="Arial" w:cs="Arial"/>
                <w:b/>
                <w:lang w:val="fr-FR"/>
              </w:rPr>
            </w:pPr>
            <w:r w:rsidRPr="00A91024">
              <w:rPr>
                <w:rFonts w:ascii="Arial" w:hAnsi="Arial" w:cs="Arial"/>
                <w:b/>
                <w:lang w:val="fr-FR"/>
              </w:rPr>
              <w:fldChar w:fldCharType="begin">
                <w:ffData>
                  <w:name w:val="Text24"/>
                  <w:enabled/>
                  <w:calcOnExit w:val="0"/>
                  <w:textInput/>
                </w:ffData>
              </w:fldChar>
            </w:r>
            <w:r w:rsidR="00C024DD" w:rsidRPr="00A91024">
              <w:rPr>
                <w:rFonts w:ascii="Arial" w:hAnsi="Arial" w:cs="Arial"/>
                <w:b/>
                <w:lang w:val="en-US"/>
              </w:rPr>
              <w:instrText xml:space="preserve"> FORMTEXT </w:instrText>
            </w:r>
            <w:r w:rsidRPr="00A91024">
              <w:rPr>
                <w:rFonts w:ascii="Arial" w:hAnsi="Arial" w:cs="Arial"/>
                <w:b/>
                <w:lang w:val="fr-FR"/>
              </w:rPr>
            </w:r>
            <w:r w:rsidRPr="00A91024">
              <w:rPr>
                <w:rFonts w:ascii="Arial" w:hAnsi="Arial" w:cs="Arial"/>
                <w:b/>
                <w:lang w:val="fr-FR"/>
              </w:rPr>
              <w:fldChar w:fldCharType="separate"/>
            </w:r>
            <w:r w:rsidR="00C024DD" w:rsidRPr="00A91024">
              <w:rPr>
                <w:rFonts w:ascii="Arial" w:hAnsi="Arial" w:cs="Arial"/>
                <w:b/>
                <w:noProof/>
                <w:lang w:val="fr-FR"/>
              </w:rPr>
              <w:t> </w:t>
            </w:r>
            <w:r w:rsidR="00C024DD" w:rsidRPr="00A91024">
              <w:rPr>
                <w:rFonts w:ascii="Arial" w:hAnsi="Arial" w:cs="Arial"/>
                <w:b/>
                <w:noProof/>
                <w:lang w:val="fr-FR"/>
              </w:rPr>
              <w:t> </w:t>
            </w:r>
            <w:r w:rsidR="00C024DD" w:rsidRPr="00A91024">
              <w:rPr>
                <w:rFonts w:ascii="Arial" w:hAnsi="Arial" w:cs="Arial"/>
                <w:b/>
                <w:noProof/>
                <w:lang w:val="fr-FR"/>
              </w:rPr>
              <w:t> </w:t>
            </w:r>
            <w:r w:rsidR="00C024DD" w:rsidRPr="00A91024">
              <w:rPr>
                <w:rFonts w:ascii="Arial" w:hAnsi="Arial" w:cs="Arial"/>
                <w:b/>
                <w:noProof/>
                <w:lang w:val="fr-FR"/>
              </w:rPr>
              <w:t> </w:t>
            </w:r>
            <w:r w:rsidR="00C024DD" w:rsidRPr="00A91024">
              <w:rPr>
                <w:rFonts w:ascii="Arial" w:hAnsi="Arial" w:cs="Arial"/>
                <w:b/>
                <w:noProof/>
                <w:lang w:val="fr-FR"/>
              </w:rPr>
              <w:t> </w:t>
            </w:r>
            <w:r w:rsidRPr="00A91024">
              <w:rPr>
                <w:rFonts w:ascii="Arial" w:hAnsi="Arial" w:cs="Arial"/>
                <w:b/>
                <w:lang w:val="fr-FR"/>
              </w:rPr>
              <w:fldChar w:fldCharType="end"/>
            </w:r>
          </w:p>
        </w:tc>
      </w:tr>
      <w:tr w:rsidR="00C024DD" w:rsidRPr="00ED5A6A" w:rsidTr="002810B8">
        <w:trPr>
          <w:gridAfter w:val="3"/>
          <w:wAfter w:w="2976" w:type="dxa"/>
          <w:trHeight w:val="495"/>
        </w:trPr>
        <w:tc>
          <w:tcPr>
            <w:tcW w:w="1560" w:type="dxa"/>
            <w:tcBorders>
              <w:top w:val="nil"/>
              <w:left w:val="single" w:sz="4" w:space="0" w:color="auto"/>
              <w:bottom w:val="single" w:sz="4" w:space="0" w:color="auto"/>
              <w:right w:val="single" w:sz="4" w:space="0" w:color="auto"/>
            </w:tcBorders>
            <w:shd w:val="clear" w:color="000000" w:fill="FFFFFF"/>
            <w:vAlign w:val="center"/>
            <w:hideMark/>
          </w:tcPr>
          <w:p w:rsidR="00C024DD" w:rsidRPr="00A91024" w:rsidRDefault="00C024DD" w:rsidP="003B0B55">
            <w:pPr>
              <w:rPr>
                <w:rFonts w:ascii="Arial" w:eastAsia="Times New Roman" w:hAnsi="Arial" w:cs="Arial"/>
                <w:b/>
                <w:lang w:val="fr-FR"/>
              </w:rPr>
            </w:pPr>
            <w:r w:rsidRPr="00A91024">
              <w:rPr>
                <w:rFonts w:ascii="Arial" w:eastAsia="Times New Roman" w:hAnsi="Arial" w:cs="Arial"/>
                <w:b/>
                <w:lang w:val="fr-FR"/>
              </w:rPr>
              <w:t> </w:t>
            </w:r>
            <w:r w:rsidR="0022046B" w:rsidRPr="00A91024">
              <w:rPr>
                <w:rFonts w:ascii="Arial" w:hAnsi="Arial" w:cs="Arial"/>
                <w:b/>
                <w:lang w:val="fr-FR"/>
              </w:rPr>
              <w:fldChar w:fldCharType="begin">
                <w:ffData>
                  <w:name w:val="Text24"/>
                  <w:enabled/>
                  <w:calcOnExit w:val="0"/>
                  <w:textInput/>
                </w:ffData>
              </w:fldChar>
            </w:r>
            <w:r w:rsidRPr="00A91024">
              <w:rPr>
                <w:rFonts w:ascii="Arial" w:hAnsi="Arial" w:cs="Arial"/>
                <w:b/>
                <w:lang w:val="en-US"/>
              </w:rPr>
              <w:instrText xml:space="preserve"> FORMTEXT </w:instrText>
            </w:r>
            <w:r w:rsidR="0022046B" w:rsidRPr="00A91024">
              <w:rPr>
                <w:rFonts w:ascii="Arial" w:hAnsi="Arial" w:cs="Arial"/>
                <w:b/>
                <w:lang w:val="fr-FR"/>
              </w:rPr>
            </w:r>
            <w:r w:rsidR="0022046B" w:rsidRPr="00A91024">
              <w:rPr>
                <w:rFonts w:ascii="Arial" w:hAnsi="Arial" w:cs="Arial"/>
                <w:b/>
                <w:lang w:val="fr-FR"/>
              </w:rPr>
              <w:fldChar w:fldCharType="separate"/>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0022046B" w:rsidRPr="00A91024">
              <w:rPr>
                <w:rFonts w:ascii="Arial" w:hAnsi="Arial" w:cs="Arial"/>
                <w:b/>
                <w:lang w:val="fr-FR"/>
              </w:rPr>
              <w:fldChar w:fldCharType="end"/>
            </w:r>
          </w:p>
        </w:tc>
        <w:tc>
          <w:tcPr>
            <w:tcW w:w="6804" w:type="dxa"/>
            <w:tcBorders>
              <w:top w:val="single" w:sz="4" w:space="0" w:color="auto"/>
              <w:left w:val="nil"/>
              <w:bottom w:val="single" w:sz="4" w:space="0" w:color="auto"/>
              <w:right w:val="single" w:sz="4" w:space="0" w:color="000000"/>
            </w:tcBorders>
            <w:shd w:val="clear" w:color="000000" w:fill="FFFFFF"/>
            <w:vAlign w:val="center"/>
            <w:hideMark/>
          </w:tcPr>
          <w:p w:rsidR="00C024DD" w:rsidRPr="00A91024" w:rsidRDefault="00C024DD" w:rsidP="003B0B55">
            <w:pPr>
              <w:rPr>
                <w:rFonts w:ascii="Arial" w:eastAsia="Times New Roman" w:hAnsi="Arial" w:cs="Arial"/>
                <w:b/>
                <w:lang w:val="fr-FR"/>
              </w:rPr>
            </w:pPr>
            <w:r w:rsidRPr="00A91024">
              <w:rPr>
                <w:rFonts w:ascii="Arial" w:eastAsia="Times New Roman" w:hAnsi="Arial" w:cs="Arial"/>
                <w:b/>
                <w:lang w:val="fr-FR"/>
              </w:rPr>
              <w:t> </w:t>
            </w:r>
            <w:r w:rsidR="0022046B" w:rsidRPr="00A91024">
              <w:rPr>
                <w:rFonts w:ascii="Arial" w:hAnsi="Arial" w:cs="Arial"/>
                <w:b/>
                <w:lang w:val="fr-FR"/>
              </w:rPr>
              <w:fldChar w:fldCharType="begin">
                <w:ffData>
                  <w:name w:val="Text24"/>
                  <w:enabled/>
                  <w:calcOnExit w:val="0"/>
                  <w:textInput/>
                </w:ffData>
              </w:fldChar>
            </w:r>
            <w:r w:rsidRPr="00A91024">
              <w:rPr>
                <w:rFonts w:ascii="Arial" w:hAnsi="Arial" w:cs="Arial"/>
                <w:b/>
                <w:lang w:val="en-US"/>
              </w:rPr>
              <w:instrText xml:space="preserve"> FORMTEXT </w:instrText>
            </w:r>
            <w:r w:rsidR="0022046B" w:rsidRPr="00A91024">
              <w:rPr>
                <w:rFonts w:ascii="Arial" w:hAnsi="Arial" w:cs="Arial"/>
                <w:b/>
                <w:lang w:val="fr-FR"/>
              </w:rPr>
            </w:r>
            <w:r w:rsidR="0022046B" w:rsidRPr="00A91024">
              <w:rPr>
                <w:rFonts w:ascii="Arial" w:hAnsi="Arial" w:cs="Arial"/>
                <w:b/>
                <w:lang w:val="fr-FR"/>
              </w:rPr>
              <w:fldChar w:fldCharType="separate"/>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0022046B" w:rsidRPr="00A91024">
              <w:rPr>
                <w:rFonts w:ascii="Arial" w:hAnsi="Arial" w:cs="Arial"/>
                <w:b/>
                <w:lang w:val="fr-FR"/>
              </w:rPr>
              <w:fldChar w:fldCharType="end"/>
            </w:r>
          </w:p>
        </w:tc>
        <w:tc>
          <w:tcPr>
            <w:tcW w:w="1842" w:type="dxa"/>
            <w:tcBorders>
              <w:top w:val="nil"/>
              <w:left w:val="nil"/>
              <w:bottom w:val="single" w:sz="4" w:space="0" w:color="auto"/>
              <w:right w:val="single" w:sz="4" w:space="0" w:color="auto"/>
            </w:tcBorders>
            <w:shd w:val="clear" w:color="000000" w:fill="FFFFFF"/>
            <w:vAlign w:val="center"/>
            <w:hideMark/>
          </w:tcPr>
          <w:p w:rsidR="00C024DD" w:rsidRPr="00A91024" w:rsidRDefault="0022046B" w:rsidP="002810B8">
            <w:pPr>
              <w:jc w:val="center"/>
              <w:rPr>
                <w:rFonts w:ascii="Arial" w:eastAsia="Times New Roman" w:hAnsi="Arial" w:cs="Arial"/>
                <w:b/>
                <w:lang w:val="fr-FR"/>
              </w:rPr>
            </w:pPr>
            <w:r w:rsidRPr="00A91024">
              <w:rPr>
                <w:rFonts w:ascii="Arial" w:hAnsi="Arial" w:cs="Arial"/>
                <w:b/>
                <w:lang w:val="fr-FR"/>
              </w:rPr>
              <w:fldChar w:fldCharType="begin">
                <w:ffData>
                  <w:name w:val="Text24"/>
                  <w:enabled/>
                  <w:calcOnExit w:val="0"/>
                  <w:textInput/>
                </w:ffData>
              </w:fldChar>
            </w:r>
            <w:r w:rsidR="00C024DD" w:rsidRPr="00A91024">
              <w:rPr>
                <w:rFonts w:ascii="Arial" w:hAnsi="Arial" w:cs="Arial"/>
                <w:b/>
                <w:lang w:val="en-US"/>
              </w:rPr>
              <w:instrText xml:space="preserve"> FORMTEXT </w:instrText>
            </w:r>
            <w:r w:rsidRPr="00A91024">
              <w:rPr>
                <w:rFonts w:ascii="Arial" w:hAnsi="Arial" w:cs="Arial"/>
                <w:b/>
                <w:lang w:val="fr-FR"/>
              </w:rPr>
            </w:r>
            <w:r w:rsidRPr="00A91024">
              <w:rPr>
                <w:rFonts w:ascii="Arial" w:hAnsi="Arial" w:cs="Arial"/>
                <w:b/>
                <w:lang w:val="fr-FR"/>
              </w:rPr>
              <w:fldChar w:fldCharType="separate"/>
            </w:r>
            <w:r w:rsidR="00C024DD" w:rsidRPr="00A91024">
              <w:rPr>
                <w:rFonts w:ascii="Arial" w:hAnsi="Arial" w:cs="Arial"/>
                <w:b/>
                <w:noProof/>
                <w:lang w:val="fr-FR"/>
              </w:rPr>
              <w:t> </w:t>
            </w:r>
            <w:r w:rsidR="00C024DD" w:rsidRPr="00A91024">
              <w:rPr>
                <w:rFonts w:ascii="Arial" w:hAnsi="Arial" w:cs="Arial"/>
                <w:b/>
                <w:noProof/>
                <w:lang w:val="fr-FR"/>
              </w:rPr>
              <w:t> </w:t>
            </w:r>
            <w:r w:rsidR="00C024DD" w:rsidRPr="00A91024">
              <w:rPr>
                <w:rFonts w:ascii="Arial" w:hAnsi="Arial" w:cs="Arial"/>
                <w:b/>
                <w:noProof/>
                <w:lang w:val="fr-FR"/>
              </w:rPr>
              <w:t> </w:t>
            </w:r>
            <w:r w:rsidR="00C024DD" w:rsidRPr="00A91024">
              <w:rPr>
                <w:rFonts w:ascii="Arial" w:hAnsi="Arial" w:cs="Arial"/>
                <w:b/>
                <w:noProof/>
                <w:lang w:val="fr-FR"/>
              </w:rPr>
              <w:t> </w:t>
            </w:r>
            <w:r w:rsidR="00C024DD" w:rsidRPr="00A91024">
              <w:rPr>
                <w:rFonts w:ascii="Arial" w:hAnsi="Arial" w:cs="Arial"/>
                <w:b/>
                <w:noProof/>
                <w:lang w:val="fr-FR"/>
              </w:rPr>
              <w:t> </w:t>
            </w:r>
            <w:r w:rsidRPr="00A91024">
              <w:rPr>
                <w:rFonts w:ascii="Arial" w:hAnsi="Arial" w:cs="Arial"/>
                <w:b/>
                <w:lang w:val="fr-FR"/>
              </w:rPr>
              <w:fldChar w:fldCharType="end"/>
            </w:r>
          </w:p>
        </w:tc>
      </w:tr>
      <w:tr w:rsidR="00C024DD" w:rsidRPr="00ED5A6A" w:rsidTr="002810B8">
        <w:trPr>
          <w:gridAfter w:val="3"/>
          <w:wAfter w:w="2976" w:type="dxa"/>
          <w:trHeight w:val="495"/>
        </w:trPr>
        <w:tc>
          <w:tcPr>
            <w:tcW w:w="1560" w:type="dxa"/>
            <w:tcBorders>
              <w:top w:val="nil"/>
              <w:left w:val="single" w:sz="4" w:space="0" w:color="auto"/>
              <w:bottom w:val="single" w:sz="4" w:space="0" w:color="auto"/>
              <w:right w:val="single" w:sz="4" w:space="0" w:color="auto"/>
            </w:tcBorders>
            <w:shd w:val="clear" w:color="000000" w:fill="FFFFFF"/>
            <w:vAlign w:val="center"/>
            <w:hideMark/>
          </w:tcPr>
          <w:p w:rsidR="00C024DD" w:rsidRPr="00A91024" w:rsidRDefault="00C024DD" w:rsidP="003B0B55">
            <w:pPr>
              <w:rPr>
                <w:rFonts w:ascii="Arial" w:eastAsia="Times New Roman" w:hAnsi="Arial" w:cs="Arial"/>
                <w:b/>
                <w:lang w:val="fr-FR"/>
              </w:rPr>
            </w:pPr>
            <w:r w:rsidRPr="00A91024">
              <w:rPr>
                <w:rFonts w:ascii="Arial" w:eastAsia="Times New Roman" w:hAnsi="Arial" w:cs="Arial"/>
                <w:b/>
                <w:lang w:val="fr-FR"/>
              </w:rPr>
              <w:t> </w:t>
            </w:r>
            <w:r w:rsidR="0022046B" w:rsidRPr="00A91024">
              <w:rPr>
                <w:rFonts w:ascii="Arial" w:hAnsi="Arial" w:cs="Arial"/>
                <w:b/>
                <w:lang w:val="fr-FR"/>
              </w:rPr>
              <w:fldChar w:fldCharType="begin">
                <w:ffData>
                  <w:name w:val="Text24"/>
                  <w:enabled/>
                  <w:calcOnExit w:val="0"/>
                  <w:textInput/>
                </w:ffData>
              </w:fldChar>
            </w:r>
            <w:r w:rsidRPr="00A91024">
              <w:rPr>
                <w:rFonts w:ascii="Arial" w:hAnsi="Arial" w:cs="Arial"/>
                <w:b/>
                <w:lang w:val="en-US"/>
              </w:rPr>
              <w:instrText xml:space="preserve"> FORMTEXT </w:instrText>
            </w:r>
            <w:r w:rsidR="0022046B" w:rsidRPr="00A91024">
              <w:rPr>
                <w:rFonts w:ascii="Arial" w:hAnsi="Arial" w:cs="Arial"/>
                <w:b/>
                <w:lang w:val="fr-FR"/>
              </w:rPr>
            </w:r>
            <w:r w:rsidR="0022046B" w:rsidRPr="00A91024">
              <w:rPr>
                <w:rFonts w:ascii="Arial" w:hAnsi="Arial" w:cs="Arial"/>
                <w:b/>
                <w:lang w:val="fr-FR"/>
              </w:rPr>
              <w:fldChar w:fldCharType="separate"/>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0022046B" w:rsidRPr="00A91024">
              <w:rPr>
                <w:rFonts w:ascii="Arial" w:hAnsi="Arial" w:cs="Arial"/>
                <w:b/>
                <w:lang w:val="fr-FR"/>
              </w:rPr>
              <w:fldChar w:fldCharType="end"/>
            </w:r>
          </w:p>
        </w:tc>
        <w:tc>
          <w:tcPr>
            <w:tcW w:w="6804" w:type="dxa"/>
            <w:tcBorders>
              <w:top w:val="single" w:sz="4" w:space="0" w:color="auto"/>
              <w:left w:val="nil"/>
              <w:bottom w:val="single" w:sz="4" w:space="0" w:color="auto"/>
              <w:right w:val="single" w:sz="4" w:space="0" w:color="000000"/>
            </w:tcBorders>
            <w:shd w:val="clear" w:color="000000" w:fill="FFFFFF"/>
            <w:vAlign w:val="center"/>
            <w:hideMark/>
          </w:tcPr>
          <w:p w:rsidR="00C024DD" w:rsidRPr="00A91024" w:rsidRDefault="00C024DD" w:rsidP="003B0B55">
            <w:pPr>
              <w:rPr>
                <w:rFonts w:ascii="Arial" w:eastAsia="Times New Roman" w:hAnsi="Arial" w:cs="Arial"/>
                <w:b/>
                <w:lang w:val="fr-FR"/>
              </w:rPr>
            </w:pPr>
            <w:r w:rsidRPr="00A91024">
              <w:rPr>
                <w:rFonts w:ascii="Arial" w:eastAsia="Times New Roman" w:hAnsi="Arial" w:cs="Arial"/>
                <w:b/>
                <w:lang w:val="fr-FR"/>
              </w:rPr>
              <w:t> </w:t>
            </w:r>
            <w:r w:rsidR="0022046B" w:rsidRPr="00A91024">
              <w:rPr>
                <w:rFonts w:ascii="Arial" w:hAnsi="Arial" w:cs="Arial"/>
                <w:b/>
                <w:lang w:val="fr-FR"/>
              </w:rPr>
              <w:fldChar w:fldCharType="begin">
                <w:ffData>
                  <w:name w:val="Text24"/>
                  <w:enabled/>
                  <w:calcOnExit w:val="0"/>
                  <w:textInput/>
                </w:ffData>
              </w:fldChar>
            </w:r>
            <w:r w:rsidRPr="00A91024">
              <w:rPr>
                <w:rFonts w:ascii="Arial" w:hAnsi="Arial" w:cs="Arial"/>
                <w:b/>
                <w:lang w:val="en-US"/>
              </w:rPr>
              <w:instrText xml:space="preserve"> FORMTEXT </w:instrText>
            </w:r>
            <w:r w:rsidR="0022046B" w:rsidRPr="00A91024">
              <w:rPr>
                <w:rFonts w:ascii="Arial" w:hAnsi="Arial" w:cs="Arial"/>
                <w:b/>
                <w:lang w:val="fr-FR"/>
              </w:rPr>
            </w:r>
            <w:r w:rsidR="0022046B" w:rsidRPr="00A91024">
              <w:rPr>
                <w:rFonts w:ascii="Arial" w:hAnsi="Arial" w:cs="Arial"/>
                <w:b/>
                <w:lang w:val="fr-FR"/>
              </w:rPr>
              <w:fldChar w:fldCharType="separate"/>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0022046B" w:rsidRPr="00A91024">
              <w:rPr>
                <w:rFonts w:ascii="Arial" w:hAnsi="Arial" w:cs="Arial"/>
                <w:b/>
                <w:lang w:val="fr-FR"/>
              </w:rPr>
              <w:fldChar w:fldCharType="end"/>
            </w:r>
          </w:p>
        </w:tc>
        <w:tc>
          <w:tcPr>
            <w:tcW w:w="1842" w:type="dxa"/>
            <w:tcBorders>
              <w:top w:val="nil"/>
              <w:left w:val="nil"/>
              <w:bottom w:val="single" w:sz="4" w:space="0" w:color="auto"/>
              <w:right w:val="single" w:sz="4" w:space="0" w:color="auto"/>
            </w:tcBorders>
            <w:shd w:val="clear" w:color="000000" w:fill="FFFFFF"/>
            <w:vAlign w:val="center"/>
            <w:hideMark/>
          </w:tcPr>
          <w:p w:rsidR="00C024DD" w:rsidRPr="00A91024" w:rsidRDefault="0022046B" w:rsidP="002810B8">
            <w:pPr>
              <w:jc w:val="center"/>
              <w:rPr>
                <w:rFonts w:ascii="Arial" w:eastAsia="Times New Roman" w:hAnsi="Arial" w:cs="Arial"/>
                <w:b/>
                <w:lang w:val="fr-FR"/>
              </w:rPr>
            </w:pPr>
            <w:r w:rsidRPr="00A91024">
              <w:rPr>
                <w:rFonts w:ascii="Arial" w:hAnsi="Arial" w:cs="Arial"/>
                <w:b/>
                <w:lang w:val="fr-FR"/>
              </w:rPr>
              <w:fldChar w:fldCharType="begin">
                <w:ffData>
                  <w:name w:val="Text24"/>
                  <w:enabled/>
                  <w:calcOnExit w:val="0"/>
                  <w:textInput/>
                </w:ffData>
              </w:fldChar>
            </w:r>
            <w:r w:rsidR="00C024DD" w:rsidRPr="00A91024">
              <w:rPr>
                <w:rFonts w:ascii="Arial" w:hAnsi="Arial" w:cs="Arial"/>
                <w:b/>
                <w:lang w:val="en-US"/>
              </w:rPr>
              <w:instrText xml:space="preserve"> FORMTEXT </w:instrText>
            </w:r>
            <w:r w:rsidRPr="00A91024">
              <w:rPr>
                <w:rFonts w:ascii="Arial" w:hAnsi="Arial" w:cs="Arial"/>
                <w:b/>
                <w:lang w:val="fr-FR"/>
              </w:rPr>
            </w:r>
            <w:r w:rsidRPr="00A91024">
              <w:rPr>
                <w:rFonts w:ascii="Arial" w:hAnsi="Arial" w:cs="Arial"/>
                <w:b/>
                <w:lang w:val="fr-FR"/>
              </w:rPr>
              <w:fldChar w:fldCharType="separate"/>
            </w:r>
            <w:r w:rsidR="00C024DD" w:rsidRPr="00A91024">
              <w:rPr>
                <w:rFonts w:ascii="Arial" w:hAnsi="Arial" w:cs="Arial"/>
                <w:b/>
                <w:noProof/>
                <w:lang w:val="fr-FR"/>
              </w:rPr>
              <w:t> </w:t>
            </w:r>
            <w:r w:rsidR="00C024DD" w:rsidRPr="00A91024">
              <w:rPr>
                <w:rFonts w:ascii="Arial" w:hAnsi="Arial" w:cs="Arial"/>
                <w:b/>
                <w:noProof/>
                <w:lang w:val="fr-FR"/>
              </w:rPr>
              <w:t> </w:t>
            </w:r>
            <w:r w:rsidR="00C024DD" w:rsidRPr="00A91024">
              <w:rPr>
                <w:rFonts w:ascii="Arial" w:hAnsi="Arial" w:cs="Arial"/>
                <w:b/>
                <w:noProof/>
                <w:lang w:val="fr-FR"/>
              </w:rPr>
              <w:t> </w:t>
            </w:r>
            <w:r w:rsidR="00C024DD" w:rsidRPr="00A91024">
              <w:rPr>
                <w:rFonts w:ascii="Arial" w:hAnsi="Arial" w:cs="Arial"/>
                <w:b/>
                <w:noProof/>
                <w:lang w:val="fr-FR"/>
              </w:rPr>
              <w:t> </w:t>
            </w:r>
            <w:r w:rsidR="00C024DD" w:rsidRPr="00A91024">
              <w:rPr>
                <w:rFonts w:ascii="Arial" w:hAnsi="Arial" w:cs="Arial"/>
                <w:b/>
                <w:noProof/>
                <w:lang w:val="fr-FR"/>
              </w:rPr>
              <w:t> </w:t>
            </w:r>
            <w:r w:rsidRPr="00A91024">
              <w:rPr>
                <w:rFonts w:ascii="Arial" w:hAnsi="Arial" w:cs="Arial"/>
                <w:b/>
                <w:lang w:val="fr-FR"/>
              </w:rPr>
              <w:fldChar w:fldCharType="end"/>
            </w:r>
          </w:p>
        </w:tc>
      </w:tr>
      <w:tr w:rsidR="00C024DD" w:rsidRPr="00ED5A6A" w:rsidTr="002810B8">
        <w:trPr>
          <w:gridAfter w:val="3"/>
          <w:wAfter w:w="2976" w:type="dxa"/>
          <w:trHeight w:val="495"/>
        </w:trPr>
        <w:tc>
          <w:tcPr>
            <w:tcW w:w="1560" w:type="dxa"/>
            <w:tcBorders>
              <w:top w:val="nil"/>
              <w:left w:val="single" w:sz="4" w:space="0" w:color="auto"/>
              <w:bottom w:val="single" w:sz="4" w:space="0" w:color="auto"/>
              <w:right w:val="single" w:sz="4" w:space="0" w:color="auto"/>
            </w:tcBorders>
            <w:shd w:val="clear" w:color="000000" w:fill="FFFFFF"/>
            <w:vAlign w:val="center"/>
            <w:hideMark/>
          </w:tcPr>
          <w:p w:rsidR="00C024DD" w:rsidRPr="00A91024" w:rsidRDefault="00C024DD" w:rsidP="003B0B55">
            <w:pPr>
              <w:rPr>
                <w:rFonts w:ascii="Arial" w:eastAsia="Times New Roman" w:hAnsi="Arial" w:cs="Arial"/>
                <w:b/>
                <w:lang w:val="fr-FR"/>
              </w:rPr>
            </w:pPr>
            <w:r w:rsidRPr="00A91024">
              <w:rPr>
                <w:rFonts w:ascii="Arial" w:eastAsia="Times New Roman" w:hAnsi="Arial" w:cs="Arial"/>
                <w:b/>
                <w:lang w:val="fr-FR"/>
              </w:rPr>
              <w:t> </w:t>
            </w:r>
            <w:r w:rsidR="0022046B" w:rsidRPr="00A91024">
              <w:rPr>
                <w:rFonts w:ascii="Arial" w:hAnsi="Arial" w:cs="Arial"/>
                <w:b/>
                <w:lang w:val="fr-FR"/>
              </w:rPr>
              <w:fldChar w:fldCharType="begin">
                <w:ffData>
                  <w:name w:val="Text24"/>
                  <w:enabled/>
                  <w:calcOnExit w:val="0"/>
                  <w:textInput/>
                </w:ffData>
              </w:fldChar>
            </w:r>
            <w:r w:rsidRPr="00A91024">
              <w:rPr>
                <w:rFonts w:ascii="Arial" w:hAnsi="Arial" w:cs="Arial"/>
                <w:b/>
                <w:lang w:val="en-US"/>
              </w:rPr>
              <w:instrText xml:space="preserve"> FORMTEXT </w:instrText>
            </w:r>
            <w:r w:rsidR="0022046B" w:rsidRPr="00A91024">
              <w:rPr>
                <w:rFonts w:ascii="Arial" w:hAnsi="Arial" w:cs="Arial"/>
                <w:b/>
                <w:lang w:val="fr-FR"/>
              </w:rPr>
            </w:r>
            <w:r w:rsidR="0022046B" w:rsidRPr="00A91024">
              <w:rPr>
                <w:rFonts w:ascii="Arial" w:hAnsi="Arial" w:cs="Arial"/>
                <w:b/>
                <w:lang w:val="fr-FR"/>
              </w:rPr>
              <w:fldChar w:fldCharType="separate"/>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0022046B" w:rsidRPr="00A91024">
              <w:rPr>
                <w:rFonts w:ascii="Arial" w:hAnsi="Arial" w:cs="Arial"/>
                <w:b/>
                <w:lang w:val="fr-FR"/>
              </w:rPr>
              <w:fldChar w:fldCharType="end"/>
            </w:r>
          </w:p>
        </w:tc>
        <w:tc>
          <w:tcPr>
            <w:tcW w:w="6804" w:type="dxa"/>
            <w:tcBorders>
              <w:top w:val="single" w:sz="4" w:space="0" w:color="auto"/>
              <w:left w:val="nil"/>
              <w:bottom w:val="single" w:sz="4" w:space="0" w:color="auto"/>
              <w:right w:val="single" w:sz="4" w:space="0" w:color="000000"/>
            </w:tcBorders>
            <w:shd w:val="clear" w:color="000000" w:fill="FFFFFF"/>
            <w:vAlign w:val="center"/>
            <w:hideMark/>
          </w:tcPr>
          <w:p w:rsidR="00C024DD" w:rsidRPr="00A91024" w:rsidRDefault="00C024DD" w:rsidP="003B0B55">
            <w:pPr>
              <w:rPr>
                <w:rFonts w:ascii="Arial" w:eastAsia="Times New Roman" w:hAnsi="Arial" w:cs="Arial"/>
                <w:b/>
                <w:lang w:val="fr-FR"/>
              </w:rPr>
            </w:pPr>
            <w:r w:rsidRPr="00A91024">
              <w:rPr>
                <w:rFonts w:ascii="Arial" w:eastAsia="Times New Roman" w:hAnsi="Arial" w:cs="Arial"/>
                <w:b/>
                <w:lang w:val="fr-FR"/>
              </w:rPr>
              <w:t> </w:t>
            </w:r>
            <w:r w:rsidR="0022046B" w:rsidRPr="00A91024">
              <w:rPr>
                <w:rFonts w:ascii="Arial" w:hAnsi="Arial" w:cs="Arial"/>
                <w:b/>
                <w:lang w:val="fr-FR"/>
              </w:rPr>
              <w:fldChar w:fldCharType="begin">
                <w:ffData>
                  <w:name w:val="Text24"/>
                  <w:enabled/>
                  <w:calcOnExit w:val="0"/>
                  <w:textInput/>
                </w:ffData>
              </w:fldChar>
            </w:r>
            <w:r w:rsidRPr="00A91024">
              <w:rPr>
                <w:rFonts w:ascii="Arial" w:hAnsi="Arial" w:cs="Arial"/>
                <w:b/>
                <w:lang w:val="en-US"/>
              </w:rPr>
              <w:instrText xml:space="preserve"> FORMTEXT </w:instrText>
            </w:r>
            <w:r w:rsidR="0022046B" w:rsidRPr="00A91024">
              <w:rPr>
                <w:rFonts w:ascii="Arial" w:hAnsi="Arial" w:cs="Arial"/>
                <w:b/>
                <w:lang w:val="fr-FR"/>
              </w:rPr>
            </w:r>
            <w:r w:rsidR="0022046B" w:rsidRPr="00A91024">
              <w:rPr>
                <w:rFonts w:ascii="Arial" w:hAnsi="Arial" w:cs="Arial"/>
                <w:b/>
                <w:lang w:val="fr-FR"/>
              </w:rPr>
              <w:fldChar w:fldCharType="separate"/>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0022046B" w:rsidRPr="00A91024">
              <w:rPr>
                <w:rFonts w:ascii="Arial" w:hAnsi="Arial" w:cs="Arial"/>
                <w:b/>
                <w:lang w:val="fr-FR"/>
              </w:rPr>
              <w:fldChar w:fldCharType="end"/>
            </w:r>
          </w:p>
        </w:tc>
        <w:tc>
          <w:tcPr>
            <w:tcW w:w="1842" w:type="dxa"/>
            <w:tcBorders>
              <w:top w:val="nil"/>
              <w:left w:val="nil"/>
              <w:bottom w:val="single" w:sz="4" w:space="0" w:color="auto"/>
              <w:right w:val="single" w:sz="4" w:space="0" w:color="auto"/>
            </w:tcBorders>
            <w:shd w:val="clear" w:color="000000" w:fill="FFFFFF"/>
            <w:vAlign w:val="center"/>
            <w:hideMark/>
          </w:tcPr>
          <w:p w:rsidR="00C024DD" w:rsidRPr="00A91024" w:rsidRDefault="0022046B" w:rsidP="002810B8">
            <w:pPr>
              <w:jc w:val="center"/>
              <w:rPr>
                <w:rFonts w:ascii="Arial" w:eastAsia="Times New Roman" w:hAnsi="Arial" w:cs="Arial"/>
                <w:b/>
                <w:lang w:val="fr-FR"/>
              </w:rPr>
            </w:pPr>
            <w:r w:rsidRPr="00A91024">
              <w:rPr>
                <w:rFonts w:ascii="Arial" w:hAnsi="Arial" w:cs="Arial"/>
                <w:b/>
                <w:lang w:val="fr-FR"/>
              </w:rPr>
              <w:fldChar w:fldCharType="begin">
                <w:ffData>
                  <w:name w:val="Text24"/>
                  <w:enabled/>
                  <w:calcOnExit w:val="0"/>
                  <w:textInput/>
                </w:ffData>
              </w:fldChar>
            </w:r>
            <w:r w:rsidR="00C024DD" w:rsidRPr="00A91024">
              <w:rPr>
                <w:rFonts w:ascii="Arial" w:hAnsi="Arial" w:cs="Arial"/>
                <w:b/>
                <w:lang w:val="en-US"/>
              </w:rPr>
              <w:instrText xml:space="preserve"> FORMTEXT </w:instrText>
            </w:r>
            <w:r w:rsidRPr="00A91024">
              <w:rPr>
                <w:rFonts w:ascii="Arial" w:hAnsi="Arial" w:cs="Arial"/>
                <w:b/>
                <w:lang w:val="fr-FR"/>
              </w:rPr>
            </w:r>
            <w:r w:rsidRPr="00A91024">
              <w:rPr>
                <w:rFonts w:ascii="Arial" w:hAnsi="Arial" w:cs="Arial"/>
                <w:b/>
                <w:lang w:val="fr-FR"/>
              </w:rPr>
              <w:fldChar w:fldCharType="separate"/>
            </w:r>
            <w:r w:rsidR="00C024DD" w:rsidRPr="00A91024">
              <w:rPr>
                <w:rFonts w:ascii="Arial" w:hAnsi="Arial" w:cs="Arial"/>
                <w:b/>
                <w:noProof/>
                <w:lang w:val="fr-FR"/>
              </w:rPr>
              <w:t> </w:t>
            </w:r>
            <w:r w:rsidR="00C024DD" w:rsidRPr="00A91024">
              <w:rPr>
                <w:rFonts w:ascii="Arial" w:hAnsi="Arial" w:cs="Arial"/>
                <w:b/>
                <w:noProof/>
                <w:lang w:val="fr-FR"/>
              </w:rPr>
              <w:t> </w:t>
            </w:r>
            <w:r w:rsidR="00C024DD" w:rsidRPr="00A91024">
              <w:rPr>
                <w:rFonts w:ascii="Arial" w:hAnsi="Arial" w:cs="Arial"/>
                <w:b/>
                <w:noProof/>
                <w:lang w:val="fr-FR"/>
              </w:rPr>
              <w:t> </w:t>
            </w:r>
            <w:r w:rsidR="00C024DD" w:rsidRPr="00A91024">
              <w:rPr>
                <w:rFonts w:ascii="Arial" w:hAnsi="Arial" w:cs="Arial"/>
                <w:b/>
                <w:noProof/>
                <w:lang w:val="fr-FR"/>
              </w:rPr>
              <w:t> </w:t>
            </w:r>
            <w:r w:rsidR="00C024DD" w:rsidRPr="00A91024">
              <w:rPr>
                <w:rFonts w:ascii="Arial" w:hAnsi="Arial" w:cs="Arial"/>
                <w:b/>
                <w:noProof/>
                <w:lang w:val="fr-FR"/>
              </w:rPr>
              <w:t> </w:t>
            </w:r>
            <w:r w:rsidRPr="00A91024">
              <w:rPr>
                <w:rFonts w:ascii="Arial" w:hAnsi="Arial" w:cs="Arial"/>
                <w:b/>
                <w:lang w:val="fr-FR"/>
              </w:rPr>
              <w:fldChar w:fldCharType="end"/>
            </w:r>
          </w:p>
        </w:tc>
      </w:tr>
      <w:tr w:rsidR="00C024DD" w:rsidRPr="00ED5A6A" w:rsidTr="002810B8">
        <w:trPr>
          <w:gridAfter w:val="3"/>
          <w:wAfter w:w="2976" w:type="dxa"/>
          <w:trHeight w:val="495"/>
        </w:trPr>
        <w:tc>
          <w:tcPr>
            <w:tcW w:w="1560" w:type="dxa"/>
            <w:tcBorders>
              <w:top w:val="nil"/>
              <w:left w:val="single" w:sz="4" w:space="0" w:color="auto"/>
              <w:bottom w:val="single" w:sz="4" w:space="0" w:color="auto"/>
              <w:right w:val="single" w:sz="4" w:space="0" w:color="auto"/>
            </w:tcBorders>
            <w:shd w:val="clear" w:color="000000" w:fill="FFFFFF"/>
            <w:vAlign w:val="center"/>
            <w:hideMark/>
          </w:tcPr>
          <w:p w:rsidR="00C024DD" w:rsidRPr="00A91024" w:rsidRDefault="00C024DD" w:rsidP="003B0B55">
            <w:pPr>
              <w:rPr>
                <w:rFonts w:ascii="Arial" w:eastAsia="Times New Roman" w:hAnsi="Arial" w:cs="Arial"/>
                <w:b/>
                <w:lang w:val="fr-FR"/>
              </w:rPr>
            </w:pPr>
            <w:r w:rsidRPr="00A91024">
              <w:rPr>
                <w:rFonts w:ascii="Arial" w:eastAsia="Times New Roman" w:hAnsi="Arial" w:cs="Arial"/>
                <w:b/>
                <w:lang w:val="fr-FR"/>
              </w:rPr>
              <w:t> </w:t>
            </w:r>
            <w:r w:rsidR="0022046B" w:rsidRPr="00A91024">
              <w:rPr>
                <w:rFonts w:ascii="Arial" w:hAnsi="Arial" w:cs="Arial"/>
                <w:b/>
                <w:lang w:val="fr-FR"/>
              </w:rPr>
              <w:fldChar w:fldCharType="begin">
                <w:ffData>
                  <w:name w:val="Text24"/>
                  <w:enabled/>
                  <w:calcOnExit w:val="0"/>
                  <w:textInput/>
                </w:ffData>
              </w:fldChar>
            </w:r>
            <w:r w:rsidRPr="00A91024">
              <w:rPr>
                <w:rFonts w:ascii="Arial" w:hAnsi="Arial" w:cs="Arial"/>
                <w:b/>
                <w:lang w:val="en-US"/>
              </w:rPr>
              <w:instrText xml:space="preserve"> FORMTEXT </w:instrText>
            </w:r>
            <w:r w:rsidR="0022046B" w:rsidRPr="00A91024">
              <w:rPr>
                <w:rFonts w:ascii="Arial" w:hAnsi="Arial" w:cs="Arial"/>
                <w:b/>
                <w:lang w:val="fr-FR"/>
              </w:rPr>
            </w:r>
            <w:r w:rsidR="0022046B" w:rsidRPr="00A91024">
              <w:rPr>
                <w:rFonts w:ascii="Arial" w:hAnsi="Arial" w:cs="Arial"/>
                <w:b/>
                <w:lang w:val="fr-FR"/>
              </w:rPr>
              <w:fldChar w:fldCharType="separate"/>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0022046B" w:rsidRPr="00A91024">
              <w:rPr>
                <w:rFonts w:ascii="Arial" w:hAnsi="Arial" w:cs="Arial"/>
                <w:b/>
                <w:lang w:val="fr-FR"/>
              </w:rPr>
              <w:fldChar w:fldCharType="end"/>
            </w:r>
          </w:p>
        </w:tc>
        <w:tc>
          <w:tcPr>
            <w:tcW w:w="6804" w:type="dxa"/>
            <w:tcBorders>
              <w:top w:val="single" w:sz="4" w:space="0" w:color="auto"/>
              <w:left w:val="nil"/>
              <w:bottom w:val="single" w:sz="4" w:space="0" w:color="auto"/>
              <w:right w:val="single" w:sz="4" w:space="0" w:color="000000"/>
            </w:tcBorders>
            <w:shd w:val="clear" w:color="000000" w:fill="FFFFFF"/>
            <w:vAlign w:val="center"/>
            <w:hideMark/>
          </w:tcPr>
          <w:p w:rsidR="00C024DD" w:rsidRPr="00A91024" w:rsidRDefault="00C024DD" w:rsidP="003B0B55">
            <w:pPr>
              <w:rPr>
                <w:rFonts w:ascii="Arial" w:eastAsia="Times New Roman" w:hAnsi="Arial" w:cs="Arial"/>
                <w:b/>
                <w:lang w:val="fr-FR"/>
              </w:rPr>
            </w:pPr>
            <w:r w:rsidRPr="00A91024">
              <w:rPr>
                <w:rFonts w:ascii="Arial" w:eastAsia="Times New Roman" w:hAnsi="Arial" w:cs="Arial"/>
                <w:b/>
                <w:lang w:val="fr-FR"/>
              </w:rPr>
              <w:t> </w:t>
            </w:r>
            <w:r w:rsidR="0022046B" w:rsidRPr="00A91024">
              <w:rPr>
                <w:rFonts w:ascii="Arial" w:hAnsi="Arial" w:cs="Arial"/>
                <w:b/>
                <w:lang w:val="fr-FR"/>
              </w:rPr>
              <w:fldChar w:fldCharType="begin">
                <w:ffData>
                  <w:name w:val="Text24"/>
                  <w:enabled/>
                  <w:calcOnExit w:val="0"/>
                  <w:textInput/>
                </w:ffData>
              </w:fldChar>
            </w:r>
            <w:r w:rsidRPr="00A91024">
              <w:rPr>
                <w:rFonts w:ascii="Arial" w:hAnsi="Arial" w:cs="Arial"/>
                <w:b/>
                <w:lang w:val="en-US"/>
              </w:rPr>
              <w:instrText xml:space="preserve"> FORMTEXT </w:instrText>
            </w:r>
            <w:r w:rsidR="0022046B" w:rsidRPr="00A91024">
              <w:rPr>
                <w:rFonts w:ascii="Arial" w:hAnsi="Arial" w:cs="Arial"/>
                <w:b/>
                <w:lang w:val="fr-FR"/>
              </w:rPr>
            </w:r>
            <w:r w:rsidR="0022046B" w:rsidRPr="00A91024">
              <w:rPr>
                <w:rFonts w:ascii="Arial" w:hAnsi="Arial" w:cs="Arial"/>
                <w:b/>
                <w:lang w:val="fr-FR"/>
              </w:rPr>
              <w:fldChar w:fldCharType="separate"/>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0022046B" w:rsidRPr="00A91024">
              <w:rPr>
                <w:rFonts w:ascii="Arial" w:hAnsi="Arial" w:cs="Arial"/>
                <w:b/>
                <w:lang w:val="fr-FR"/>
              </w:rPr>
              <w:fldChar w:fldCharType="end"/>
            </w:r>
          </w:p>
        </w:tc>
        <w:tc>
          <w:tcPr>
            <w:tcW w:w="1842" w:type="dxa"/>
            <w:tcBorders>
              <w:top w:val="nil"/>
              <w:left w:val="nil"/>
              <w:bottom w:val="single" w:sz="4" w:space="0" w:color="auto"/>
              <w:right w:val="single" w:sz="4" w:space="0" w:color="auto"/>
            </w:tcBorders>
            <w:shd w:val="clear" w:color="000000" w:fill="FFFFFF"/>
            <w:vAlign w:val="center"/>
            <w:hideMark/>
          </w:tcPr>
          <w:p w:rsidR="00C024DD" w:rsidRPr="00A91024" w:rsidRDefault="0022046B" w:rsidP="002810B8">
            <w:pPr>
              <w:jc w:val="center"/>
              <w:rPr>
                <w:rFonts w:ascii="Arial" w:eastAsia="Times New Roman" w:hAnsi="Arial" w:cs="Arial"/>
                <w:b/>
                <w:lang w:val="fr-FR"/>
              </w:rPr>
            </w:pPr>
            <w:r w:rsidRPr="00A91024">
              <w:rPr>
                <w:rFonts w:ascii="Arial" w:hAnsi="Arial" w:cs="Arial"/>
                <w:b/>
                <w:lang w:val="fr-FR"/>
              </w:rPr>
              <w:fldChar w:fldCharType="begin">
                <w:ffData>
                  <w:name w:val="Text24"/>
                  <w:enabled/>
                  <w:calcOnExit w:val="0"/>
                  <w:textInput/>
                </w:ffData>
              </w:fldChar>
            </w:r>
            <w:r w:rsidR="00C024DD" w:rsidRPr="00A91024">
              <w:rPr>
                <w:rFonts w:ascii="Arial" w:hAnsi="Arial" w:cs="Arial"/>
                <w:b/>
                <w:lang w:val="en-US"/>
              </w:rPr>
              <w:instrText xml:space="preserve"> FORMTEXT </w:instrText>
            </w:r>
            <w:r w:rsidRPr="00A91024">
              <w:rPr>
                <w:rFonts w:ascii="Arial" w:hAnsi="Arial" w:cs="Arial"/>
                <w:b/>
                <w:lang w:val="fr-FR"/>
              </w:rPr>
            </w:r>
            <w:r w:rsidRPr="00A91024">
              <w:rPr>
                <w:rFonts w:ascii="Arial" w:hAnsi="Arial" w:cs="Arial"/>
                <w:b/>
                <w:lang w:val="fr-FR"/>
              </w:rPr>
              <w:fldChar w:fldCharType="separate"/>
            </w:r>
            <w:r w:rsidR="00C024DD" w:rsidRPr="00A91024">
              <w:rPr>
                <w:rFonts w:ascii="Arial" w:hAnsi="Arial" w:cs="Arial"/>
                <w:b/>
                <w:noProof/>
                <w:lang w:val="fr-FR"/>
              </w:rPr>
              <w:t> </w:t>
            </w:r>
            <w:r w:rsidR="00C024DD" w:rsidRPr="00A91024">
              <w:rPr>
                <w:rFonts w:ascii="Arial" w:hAnsi="Arial" w:cs="Arial"/>
                <w:b/>
                <w:noProof/>
                <w:lang w:val="fr-FR"/>
              </w:rPr>
              <w:t> </w:t>
            </w:r>
            <w:r w:rsidR="00C024DD" w:rsidRPr="00A91024">
              <w:rPr>
                <w:rFonts w:ascii="Arial" w:hAnsi="Arial" w:cs="Arial"/>
                <w:b/>
                <w:noProof/>
                <w:lang w:val="fr-FR"/>
              </w:rPr>
              <w:t> </w:t>
            </w:r>
            <w:r w:rsidR="00C024DD" w:rsidRPr="00A91024">
              <w:rPr>
                <w:rFonts w:ascii="Arial" w:hAnsi="Arial" w:cs="Arial"/>
                <w:b/>
                <w:noProof/>
                <w:lang w:val="fr-FR"/>
              </w:rPr>
              <w:t> </w:t>
            </w:r>
            <w:r w:rsidR="00C024DD" w:rsidRPr="00A91024">
              <w:rPr>
                <w:rFonts w:ascii="Arial" w:hAnsi="Arial" w:cs="Arial"/>
                <w:b/>
                <w:noProof/>
                <w:lang w:val="fr-FR"/>
              </w:rPr>
              <w:t> </w:t>
            </w:r>
            <w:r w:rsidRPr="00A91024">
              <w:rPr>
                <w:rFonts w:ascii="Arial" w:hAnsi="Arial" w:cs="Arial"/>
                <w:b/>
                <w:lang w:val="fr-FR"/>
              </w:rPr>
              <w:fldChar w:fldCharType="end"/>
            </w:r>
          </w:p>
        </w:tc>
      </w:tr>
      <w:tr w:rsidR="005620BC" w:rsidRPr="00ED5A6A" w:rsidTr="00AF29B9">
        <w:trPr>
          <w:gridAfter w:val="3"/>
          <w:wAfter w:w="2976" w:type="dxa"/>
          <w:trHeight w:val="495"/>
        </w:trPr>
        <w:tc>
          <w:tcPr>
            <w:tcW w:w="1560" w:type="dxa"/>
            <w:tcBorders>
              <w:top w:val="nil"/>
              <w:left w:val="single" w:sz="4" w:space="0" w:color="auto"/>
              <w:bottom w:val="single" w:sz="4" w:space="0" w:color="auto"/>
              <w:right w:val="single" w:sz="4" w:space="0" w:color="auto"/>
            </w:tcBorders>
            <w:shd w:val="clear" w:color="000000" w:fill="FFFFFF"/>
            <w:vAlign w:val="center"/>
            <w:hideMark/>
          </w:tcPr>
          <w:p w:rsidR="005620BC" w:rsidRPr="00A91024" w:rsidRDefault="005620BC" w:rsidP="003B0B55">
            <w:pPr>
              <w:rPr>
                <w:rFonts w:ascii="Arial" w:eastAsia="Times New Roman" w:hAnsi="Arial" w:cs="Arial"/>
                <w:b/>
                <w:lang w:val="fr-FR"/>
              </w:rPr>
            </w:pPr>
            <w:r w:rsidRPr="00A91024">
              <w:rPr>
                <w:rFonts w:ascii="Arial" w:eastAsia="Times New Roman" w:hAnsi="Arial" w:cs="Arial"/>
                <w:b/>
                <w:lang w:val="fr-FR"/>
              </w:rPr>
              <w:t> </w:t>
            </w:r>
            <w:r w:rsidRPr="00A91024">
              <w:rPr>
                <w:rFonts w:ascii="Arial" w:hAnsi="Arial" w:cs="Arial"/>
                <w:b/>
                <w:lang w:val="fr-FR"/>
              </w:rPr>
              <w:fldChar w:fldCharType="begin">
                <w:ffData>
                  <w:name w:val="Text24"/>
                  <w:enabled/>
                  <w:calcOnExit w:val="0"/>
                  <w:textInput/>
                </w:ffData>
              </w:fldChar>
            </w:r>
            <w:r w:rsidRPr="00A91024">
              <w:rPr>
                <w:rFonts w:ascii="Arial" w:hAnsi="Arial" w:cs="Arial"/>
                <w:b/>
                <w:lang w:val="en-US"/>
              </w:rPr>
              <w:instrText xml:space="preserve"> FORMTEXT </w:instrText>
            </w:r>
            <w:r w:rsidRPr="00A91024">
              <w:rPr>
                <w:rFonts w:ascii="Arial" w:hAnsi="Arial" w:cs="Arial"/>
                <w:b/>
                <w:lang w:val="fr-FR"/>
              </w:rPr>
            </w:r>
            <w:r w:rsidRPr="00A91024">
              <w:rPr>
                <w:rFonts w:ascii="Arial" w:hAnsi="Arial" w:cs="Arial"/>
                <w:b/>
                <w:lang w:val="fr-FR"/>
              </w:rPr>
              <w:fldChar w:fldCharType="separate"/>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lang w:val="fr-FR"/>
              </w:rPr>
              <w:fldChar w:fldCharType="end"/>
            </w:r>
          </w:p>
        </w:tc>
        <w:tc>
          <w:tcPr>
            <w:tcW w:w="6804" w:type="dxa"/>
            <w:tcBorders>
              <w:top w:val="nil"/>
              <w:left w:val="nil"/>
              <w:bottom w:val="single" w:sz="4" w:space="0" w:color="auto"/>
              <w:right w:val="single" w:sz="4" w:space="0" w:color="auto"/>
            </w:tcBorders>
            <w:shd w:val="clear" w:color="000000" w:fill="FFFFFF"/>
            <w:vAlign w:val="center"/>
            <w:hideMark/>
          </w:tcPr>
          <w:p w:rsidR="005620BC" w:rsidRPr="00A91024" w:rsidRDefault="005620BC" w:rsidP="003B0B55">
            <w:pPr>
              <w:rPr>
                <w:rFonts w:ascii="Arial" w:eastAsia="Times New Roman" w:hAnsi="Arial" w:cs="Arial"/>
                <w:b/>
                <w:lang w:val="fr-FR"/>
              </w:rPr>
            </w:pPr>
            <w:r w:rsidRPr="00A91024">
              <w:rPr>
                <w:rFonts w:ascii="Arial" w:eastAsia="Times New Roman" w:hAnsi="Arial" w:cs="Arial"/>
                <w:b/>
                <w:lang w:val="fr-FR"/>
              </w:rPr>
              <w:t> </w:t>
            </w:r>
            <w:r w:rsidRPr="00A91024">
              <w:rPr>
                <w:rFonts w:ascii="Arial" w:hAnsi="Arial" w:cs="Arial"/>
                <w:b/>
                <w:lang w:val="fr-FR"/>
              </w:rPr>
              <w:fldChar w:fldCharType="begin">
                <w:ffData>
                  <w:name w:val="Text24"/>
                  <w:enabled/>
                  <w:calcOnExit w:val="0"/>
                  <w:textInput/>
                </w:ffData>
              </w:fldChar>
            </w:r>
            <w:r w:rsidRPr="00A91024">
              <w:rPr>
                <w:rFonts w:ascii="Arial" w:hAnsi="Arial" w:cs="Arial"/>
                <w:b/>
                <w:lang w:val="en-US"/>
              </w:rPr>
              <w:instrText xml:space="preserve"> FORMTEXT </w:instrText>
            </w:r>
            <w:r w:rsidRPr="00A91024">
              <w:rPr>
                <w:rFonts w:ascii="Arial" w:hAnsi="Arial" w:cs="Arial"/>
                <w:b/>
                <w:lang w:val="fr-FR"/>
              </w:rPr>
            </w:r>
            <w:r w:rsidRPr="00A91024">
              <w:rPr>
                <w:rFonts w:ascii="Arial" w:hAnsi="Arial" w:cs="Arial"/>
                <w:b/>
                <w:lang w:val="fr-FR"/>
              </w:rPr>
              <w:fldChar w:fldCharType="separate"/>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lang w:val="fr-FR"/>
              </w:rPr>
              <w:fldChar w:fldCharType="end"/>
            </w:r>
          </w:p>
        </w:tc>
        <w:tc>
          <w:tcPr>
            <w:tcW w:w="1842" w:type="dxa"/>
            <w:tcBorders>
              <w:top w:val="nil"/>
              <w:left w:val="nil"/>
              <w:bottom w:val="single" w:sz="4" w:space="0" w:color="auto"/>
              <w:right w:val="single" w:sz="4" w:space="0" w:color="auto"/>
            </w:tcBorders>
            <w:shd w:val="clear" w:color="000000" w:fill="FFFFFF"/>
            <w:vAlign w:val="center"/>
            <w:hideMark/>
          </w:tcPr>
          <w:p w:rsidR="005620BC" w:rsidRPr="00A91024" w:rsidRDefault="005620BC" w:rsidP="002810B8">
            <w:pPr>
              <w:jc w:val="center"/>
              <w:rPr>
                <w:rFonts w:ascii="Arial" w:eastAsia="Times New Roman" w:hAnsi="Arial" w:cs="Arial"/>
                <w:b/>
                <w:lang w:val="fr-FR"/>
              </w:rPr>
            </w:pPr>
            <w:r w:rsidRPr="00A91024">
              <w:rPr>
                <w:rFonts w:ascii="Arial" w:hAnsi="Arial" w:cs="Arial"/>
                <w:b/>
                <w:lang w:val="fr-FR"/>
              </w:rPr>
              <w:fldChar w:fldCharType="begin">
                <w:ffData>
                  <w:name w:val="Text24"/>
                  <w:enabled/>
                  <w:calcOnExit w:val="0"/>
                  <w:textInput/>
                </w:ffData>
              </w:fldChar>
            </w:r>
            <w:r w:rsidRPr="00A91024">
              <w:rPr>
                <w:rFonts w:ascii="Arial" w:hAnsi="Arial" w:cs="Arial"/>
                <w:b/>
                <w:lang w:val="en-US"/>
              </w:rPr>
              <w:instrText xml:space="preserve"> FORMTEXT </w:instrText>
            </w:r>
            <w:r w:rsidRPr="00A91024">
              <w:rPr>
                <w:rFonts w:ascii="Arial" w:hAnsi="Arial" w:cs="Arial"/>
                <w:b/>
                <w:lang w:val="fr-FR"/>
              </w:rPr>
            </w:r>
            <w:r w:rsidRPr="00A91024">
              <w:rPr>
                <w:rFonts w:ascii="Arial" w:hAnsi="Arial" w:cs="Arial"/>
                <w:b/>
                <w:lang w:val="fr-FR"/>
              </w:rPr>
              <w:fldChar w:fldCharType="separate"/>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lang w:val="fr-FR"/>
              </w:rPr>
              <w:fldChar w:fldCharType="end"/>
            </w:r>
          </w:p>
        </w:tc>
      </w:tr>
      <w:tr w:rsidR="005620BC" w:rsidRPr="00ED5A6A" w:rsidTr="00AF29B9">
        <w:trPr>
          <w:gridAfter w:val="3"/>
          <w:wAfter w:w="2976" w:type="dxa"/>
          <w:trHeight w:val="495"/>
        </w:trPr>
        <w:tc>
          <w:tcPr>
            <w:tcW w:w="1560" w:type="dxa"/>
            <w:tcBorders>
              <w:top w:val="nil"/>
              <w:left w:val="single" w:sz="4" w:space="0" w:color="auto"/>
              <w:bottom w:val="single" w:sz="4" w:space="0" w:color="auto"/>
              <w:right w:val="single" w:sz="4" w:space="0" w:color="auto"/>
            </w:tcBorders>
            <w:shd w:val="clear" w:color="000000" w:fill="FFFFFF"/>
            <w:vAlign w:val="center"/>
            <w:hideMark/>
          </w:tcPr>
          <w:p w:rsidR="005620BC" w:rsidRPr="00A91024" w:rsidRDefault="005620BC" w:rsidP="003B0B55">
            <w:pPr>
              <w:rPr>
                <w:rFonts w:ascii="Arial" w:eastAsia="Times New Roman" w:hAnsi="Arial" w:cs="Arial"/>
                <w:b/>
                <w:lang w:val="fr-FR"/>
              </w:rPr>
            </w:pPr>
            <w:r w:rsidRPr="00A91024">
              <w:rPr>
                <w:rFonts w:ascii="Arial" w:eastAsia="Times New Roman" w:hAnsi="Arial" w:cs="Arial"/>
                <w:b/>
                <w:lang w:val="fr-FR"/>
              </w:rPr>
              <w:t> </w:t>
            </w:r>
            <w:r w:rsidRPr="00A91024">
              <w:rPr>
                <w:rFonts w:ascii="Arial" w:hAnsi="Arial" w:cs="Arial"/>
                <w:b/>
                <w:lang w:val="fr-FR"/>
              </w:rPr>
              <w:fldChar w:fldCharType="begin">
                <w:ffData>
                  <w:name w:val="Text24"/>
                  <w:enabled/>
                  <w:calcOnExit w:val="0"/>
                  <w:textInput/>
                </w:ffData>
              </w:fldChar>
            </w:r>
            <w:r w:rsidRPr="00A91024">
              <w:rPr>
                <w:rFonts w:ascii="Arial" w:hAnsi="Arial" w:cs="Arial"/>
                <w:b/>
                <w:lang w:val="en-US"/>
              </w:rPr>
              <w:instrText xml:space="preserve"> FORMTEXT </w:instrText>
            </w:r>
            <w:r w:rsidRPr="00A91024">
              <w:rPr>
                <w:rFonts w:ascii="Arial" w:hAnsi="Arial" w:cs="Arial"/>
                <w:b/>
                <w:lang w:val="fr-FR"/>
              </w:rPr>
            </w:r>
            <w:r w:rsidRPr="00A91024">
              <w:rPr>
                <w:rFonts w:ascii="Arial" w:hAnsi="Arial" w:cs="Arial"/>
                <w:b/>
                <w:lang w:val="fr-FR"/>
              </w:rPr>
              <w:fldChar w:fldCharType="separate"/>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lang w:val="fr-FR"/>
              </w:rPr>
              <w:fldChar w:fldCharType="end"/>
            </w:r>
          </w:p>
        </w:tc>
        <w:tc>
          <w:tcPr>
            <w:tcW w:w="6804" w:type="dxa"/>
            <w:tcBorders>
              <w:top w:val="nil"/>
              <w:left w:val="nil"/>
              <w:bottom w:val="single" w:sz="4" w:space="0" w:color="auto"/>
              <w:right w:val="single" w:sz="4" w:space="0" w:color="auto"/>
            </w:tcBorders>
            <w:shd w:val="clear" w:color="000000" w:fill="FFFFFF"/>
            <w:vAlign w:val="center"/>
            <w:hideMark/>
          </w:tcPr>
          <w:p w:rsidR="005620BC" w:rsidRPr="00A91024" w:rsidRDefault="005620BC" w:rsidP="003B0B55">
            <w:pPr>
              <w:rPr>
                <w:rFonts w:ascii="Arial" w:eastAsia="Times New Roman" w:hAnsi="Arial" w:cs="Arial"/>
                <w:b/>
                <w:lang w:val="fr-FR"/>
              </w:rPr>
            </w:pPr>
            <w:r w:rsidRPr="00A91024">
              <w:rPr>
                <w:rFonts w:ascii="Arial" w:eastAsia="Times New Roman" w:hAnsi="Arial" w:cs="Arial"/>
                <w:b/>
                <w:lang w:val="fr-FR"/>
              </w:rPr>
              <w:t> </w:t>
            </w:r>
            <w:r w:rsidRPr="00A91024">
              <w:rPr>
                <w:rFonts w:ascii="Arial" w:hAnsi="Arial" w:cs="Arial"/>
                <w:b/>
                <w:lang w:val="fr-FR"/>
              </w:rPr>
              <w:fldChar w:fldCharType="begin">
                <w:ffData>
                  <w:name w:val="Text24"/>
                  <w:enabled/>
                  <w:calcOnExit w:val="0"/>
                  <w:textInput/>
                </w:ffData>
              </w:fldChar>
            </w:r>
            <w:r w:rsidRPr="00A91024">
              <w:rPr>
                <w:rFonts w:ascii="Arial" w:hAnsi="Arial" w:cs="Arial"/>
                <w:b/>
                <w:lang w:val="en-US"/>
              </w:rPr>
              <w:instrText xml:space="preserve"> FORMTEXT </w:instrText>
            </w:r>
            <w:r w:rsidRPr="00A91024">
              <w:rPr>
                <w:rFonts w:ascii="Arial" w:hAnsi="Arial" w:cs="Arial"/>
                <w:b/>
                <w:lang w:val="fr-FR"/>
              </w:rPr>
            </w:r>
            <w:r w:rsidRPr="00A91024">
              <w:rPr>
                <w:rFonts w:ascii="Arial" w:hAnsi="Arial" w:cs="Arial"/>
                <w:b/>
                <w:lang w:val="fr-FR"/>
              </w:rPr>
              <w:fldChar w:fldCharType="separate"/>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lang w:val="fr-FR"/>
              </w:rPr>
              <w:fldChar w:fldCharType="end"/>
            </w:r>
          </w:p>
        </w:tc>
        <w:tc>
          <w:tcPr>
            <w:tcW w:w="1842" w:type="dxa"/>
            <w:tcBorders>
              <w:top w:val="nil"/>
              <w:left w:val="nil"/>
              <w:bottom w:val="single" w:sz="4" w:space="0" w:color="auto"/>
              <w:right w:val="single" w:sz="4" w:space="0" w:color="auto"/>
            </w:tcBorders>
            <w:shd w:val="clear" w:color="000000" w:fill="FFFFFF"/>
            <w:vAlign w:val="center"/>
            <w:hideMark/>
          </w:tcPr>
          <w:p w:rsidR="005620BC" w:rsidRPr="00A91024" w:rsidRDefault="005620BC" w:rsidP="002810B8">
            <w:pPr>
              <w:jc w:val="center"/>
              <w:rPr>
                <w:rFonts w:ascii="Arial" w:eastAsia="Times New Roman" w:hAnsi="Arial" w:cs="Arial"/>
                <w:b/>
                <w:lang w:val="fr-FR"/>
              </w:rPr>
            </w:pPr>
            <w:r w:rsidRPr="00A91024">
              <w:rPr>
                <w:rFonts w:ascii="Arial" w:hAnsi="Arial" w:cs="Arial"/>
                <w:b/>
                <w:lang w:val="fr-FR"/>
              </w:rPr>
              <w:fldChar w:fldCharType="begin">
                <w:ffData>
                  <w:name w:val="Text24"/>
                  <w:enabled/>
                  <w:calcOnExit w:val="0"/>
                  <w:textInput/>
                </w:ffData>
              </w:fldChar>
            </w:r>
            <w:r w:rsidRPr="00A91024">
              <w:rPr>
                <w:rFonts w:ascii="Arial" w:hAnsi="Arial" w:cs="Arial"/>
                <w:b/>
                <w:lang w:val="en-US"/>
              </w:rPr>
              <w:instrText xml:space="preserve"> FORMTEXT </w:instrText>
            </w:r>
            <w:r w:rsidRPr="00A91024">
              <w:rPr>
                <w:rFonts w:ascii="Arial" w:hAnsi="Arial" w:cs="Arial"/>
                <w:b/>
                <w:lang w:val="fr-FR"/>
              </w:rPr>
            </w:r>
            <w:r w:rsidRPr="00A91024">
              <w:rPr>
                <w:rFonts w:ascii="Arial" w:hAnsi="Arial" w:cs="Arial"/>
                <w:b/>
                <w:lang w:val="fr-FR"/>
              </w:rPr>
              <w:fldChar w:fldCharType="separate"/>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lang w:val="fr-FR"/>
              </w:rPr>
              <w:fldChar w:fldCharType="end"/>
            </w:r>
          </w:p>
        </w:tc>
      </w:tr>
      <w:tr w:rsidR="00C024DD" w:rsidRPr="00ED5A6A" w:rsidTr="002810B8">
        <w:trPr>
          <w:gridAfter w:val="3"/>
          <w:wAfter w:w="2976" w:type="dxa"/>
          <w:trHeight w:val="495"/>
        </w:trPr>
        <w:tc>
          <w:tcPr>
            <w:tcW w:w="1560" w:type="dxa"/>
            <w:tcBorders>
              <w:top w:val="nil"/>
              <w:left w:val="single" w:sz="4" w:space="0" w:color="auto"/>
              <w:bottom w:val="single" w:sz="4" w:space="0" w:color="auto"/>
              <w:right w:val="single" w:sz="4" w:space="0" w:color="auto"/>
            </w:tcBorders>
            <w:shd w:val="clear" w:color="000000" w:fill="FFFFFF"/>
            <w:vAlign w:val="center"/>
            <w:hideMark/>
          </w:tcPr>
          <w:p w:rsidR="00C024DD" w:rsidRPr="00A91024" w:rsidRDefault="00C024DD" w:rsidP="003B0B55">
            <w:pPr>
              <w:rPr>
                <w:rFonts w:ascii="Arial" w:eastAsia="Times New Roman" w:hAnsi="Arial" w:cs="Arial"/>
                <w:b/>
                <w:lang w:val="fr-FR"/>
              </w:rPr>
            </w:pPr>
            <w:r w:rsidRPr="00A91024">
              <w:rPr>
                <w:rFonts w:ascii="Arial" w:eastAsia="Times New Roman" w:hAnsi="Arial" w:cs="Arial"/>
                <w:b/>
                <w:lang w:val="fr-FR"/>
              </w:rPr>
              <w:t> </w:t>
            </w:r>
            <w:r w:rsidR="0022046B" w:rsidRPr="00A91024">
              <w:rPr>
                <w:rFonts w:ascii="Arial" w:hAnsi="Arial" w:cs="Arial"/>
                <w:b/>
                <w:lang w:val="fr-FR"/>
              </w:rPr>
              <w:fldChar w:fldCharType="begin">
                <w:ffData>
                  <w:name w:val="Text24"/>
                  <w:enabled/>
                  <w:calcOnExit w:val="0"/>
                  <w:textInput/>
                </w:ffData>
              </w:fldChar>
            </w:r>
            <w:r w:rsidRPr="00A91024">
              <w:rPr>
                <w:rFonts w:ascii="Arial" w:hAnsi="Arial" w:cs="Arial"/>
                <w:b/>
                <w:lang w:val="en-US"/>
              </w:rPr>
              <w:instrText xml:space="preserve"> FORMTEXT </w:instrText>
            </w:r>
            <w:r w:rsidR="0022046B" w:rsidRPr="00A91024">
              <w:rPr>
                <w:rFonts w:ascii="Arial" w:hAnsi="Arial" w:cs="Arial"/>
                <w:b/>
                <w:lang w:val="fr-FR"/>
              </w:rPr>
            </w:r>
            <w:r w:rsidR="0022046B" w:rsidRPr="00A91024">
              <w:rPr>
                <w:rFonts w:ascii="Arial" w:hAnsi="Arial" w:cs="Arial"/>
                <w:b/>
                <w:lang w:val="fr-FR"/>
              </w:rPr>
              <w:fldChar w:fldCharType="separate"/>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0022046B" w:rsidRPr="00A91024">
              <w:rPr>
                <w:rFonts w:ascii="Arial" w:hAnsi="Arial" w:cs="Arial"/>
                <w:b/>
                <w:lang w:val="fr-FR"/>
              </w:rPr>
              <w:fldChar w:fldCharType="end"/>
            </w:r>
          </w:p>
        </w:tc>
        <w:tc>
          <w:tcPr>
            <w:tcW w:w="6804" w:type="dxa"/>
            <w:tcBorders>
              <w:top w:val="single" w:sz="4" w:space="0" w:color="auto"/>
              <w:left w:val="nil"/>
              <w:bottom w:val="single" w:sz="4" w:space="0" w:color="auto"/>
              <w:right w:val="single" w:sz="4" w:space="0" w:color="000000"/>
            </w:tcBorders>
            <w:shd w:val="clear" w:color="000000" w:fill="FFFFFF"/>
            <w:vAlign w:val="center"/>
            <w:hideMark/>
          </w:tcPr>
          <w:p w:rsidR="00C024DD" w:rsidRPr="00A91024" w:rsidRDefault="00C024DD" w:rsidP="003B0B55">
            <w:pPr>
              <w:rPr>
                <w:rFonts w:ascii="Arial" w:eastAsia="Times New Roman" w:hAnsi="Arial" w:cs="Arial"/>
                <w:b/>
                <w:lang w:val="fr-FR"/>
              </w:rPr>
            </w:pPr>
            <w:r w:rsidRPr="00A91024">
              <w:rPr>
                <w:rFonts w:ascii="Arial" w:eastAsia="Times New Roman" w:hAnsi="Arial" w:cs="Arial"/>
                <w:b/>
                <w:lang w:val="fr-FR"/>
              </w:rPr>
              <w:t> </w:t>
            </w:r>
            <w:r w:rsidR="0022046B" w:rsidRPr="00A91024">
              <w:rPr>
                <w:rFonts w:ascii="Arial" w:hAnsi="Arial" w:cs="Arial"/>
                <w:b/>
                <w:lang w:val="fr-FR"/>
              </w:rPr>
              <w:fldChar w:fldCharType="begin">
                <w:ffData>
                  <w:name w:val="Text24"/>
                  <w:enabled/>
                  <w:calcOnExit w:val="0"/>
                  <w:textInput/>
                </w:ffData>
              </w:fldChar>
            </w:r>
            <w:r w:rsidRPr="00A91024">
              <w:rPr>
                <w:rFonts w:ascii="Arial" w:hAnsi="Arial" w:cs="Arial"/>
                <w:b/>
                <w:lang w:val="en-US"/>
              </w:rPr>
              <w:instrText xml:space="preserve"> FORMTEXT </w:instrText>
            </w:r>
            <w:r w:rsidR="0022046B" w:rsidRPr="00A91024">
              <w:rPr>
                <w:rFonts w:ascii="Arial" w:hAnsi="Arial" w:cs="Arial"/>
                <w:b/>
                <w:lang w:val="fr-FR"/>
              </w:rPr>
            </w:r>
            <w:r w:rsidR="0022046B" w:rsidRPr="00A91024">
              <w:rPr>
                <w:rFonts w:ascii="Arial" w:hAnsi="Arial" w:cs="Arial"/>
                <w:b/>
                <w:lang w:val="fr-FR"/>
              </w:rPr>
              <w:fldChar w:fldCharType="separate"/>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0022046B" w:rsidRPr="00A91024">
              <w:rPr>
                <w:rFonts w:ascii="Arial" w:hAnsi="Arial" w:cs="Arial"/>
                <w:b/>
                <w:lang w:val="fr-FR"/>
              </w:rPr>
              <w:fldChar w:fldCharType="end"/>
            </w:r>
          </w:p>
        </w:tc>
        <w:tc>
          <w:tcPr>
            <w:tcW w:w="1842" w:type="dxa"/>
            <w:tcBorders>
              <w:top w:val="nil"/>
              <w:left w:val="nil"/>
              <w:bottom w:val="single" w:sz="4" w:space="0" w:color="auto"/>
              <w:right w:val="single" w:sz="4" w:space="0" w:color="auto"/>
            </w:tcBorders>
            <w:shd w:val="clear" w:color="000000" w:fill="FFFFFF"/>
            <w:vAlign w:val="center"/>
            <w:hideMark/>
          </w:tcPr>
          <w:p w:rsidR="00C024DD" w:rsidRPr="00A91024" w:rsidRDefault="0022046B" w:rsidP="002810B8">
            <w:pPr>
              <w:jc w:val="center"/>
              <w:rPr>
                <w:rFonts w:ascii="Arial" w:eastAsia="Times New Roman" w:hAnsi="Arial" w:cs="Arial"/>
                <w:b/>
                <w:lang w:val="fr-FR"/>
              </w:rPr>
            </w:pPr>
            <w:r w:rsidRPr="00A91024">
              <w:rPr>
                <w:rFonts w:ascii="Arial" w:hAnsi="Arial" w:cs="Arial"/>
                <w:b/>
                <w:lang w:val="fr-FR"/>
              </w:rPr>
              <w:fldChar w:fldCharType="begin">
                <w:ffData>
                  <w:name w:val="Text24"/>
                  <w:enabled/>
                  <w:calcOnExit w:val="0"/>
                  <w:textInput/>
                </w:ffData>
              </w:fldChar>
            </w:r>
            <w:r w:rsidR="00C024DD" w:rsidRPr="00A91024">
              <w:rPr>
                <w:rFonts w:ascii="Arial" w:hAnsi="Arial" w:cs="Arial"/>
                <w:b/>
                <w:lang w:val="en-US"/>
              </w:rPr>
              <w:instrText xml:space="preserve"> FORMTEXT </w:instrText>
            </w:r>
            <w:r w:rsidRPr="00A91024">
              <w:rPr>
                <w:rFonts w:ascii="Arial" w:hAnsi="Arial" w:cs="Arial"/>
                <w:b/>
                <w:lang w:val="fr-FR"/>
              </w:rPr>
            </w:r>
            <w:r w:rsidRPr="00A91024">
              <w:rPr>
                <w:rFonts w:ascii="Arial" w:hAnsi="Arial" w:cs="Arial"/>
                <w:b/>
                <w:lang w:val="fr-FR"/>
              </w:rPr>
              <w:fldChar w:fldCharType="separate"/>
            </w:r>
            <w:r w:rsidR="00C024DD" w:rsidRPr="00A91024">
              <w:rPr>
                <w:rFonts w:ascii="Arial" w:hAnsi="Arial" w:cs="Arial"/>
                <w:b/>
                <w:noProof/>
                <w:lang w:val="fr-FR"/>
              </w:rPr>
              <w:t> </w:t>
            </w:r>
            <w:r w:rsidR="00C024DD" w:rsidRPr="00A91024">
              <w:rPr>
                <w:rFonts w:ascii="Arial" w:hAnsi="Arial" w:cs="Arial"/>
                <w:b/>
                <w:noProof/>
                <w:lang w:val="fr-FR"/>
              </w:rPr>
              <w:t> </w:t>
            </w:r>
            <w:r w:rsidR="00C024DD" w:rsidRPr="00A91024">
              <w:rPr>
                <w:rFonts w:ascii="Arial" w:hAnsi="Arial" w:cs="Arial"/>
                <w:b/>
                <w:noProof/>
                <w:lang w:val="fr-FR"/>
              </w:rPr>
              <w:t> </w:t>
            </w:r>
            <w:r w:rsidR="00C024DD" w:rsidRPr="00A91024">
              <w:rPr>
                <w:rFonts w:ascii="Arial" w:hAnsi="Arial" w:cs="Arial"/>
                <w:b/>
                <w:noProof/>
                <w:lang w:val="fr-FR"/>
              </w:rPr>
              <w:t> </w:t>
            </w:r>
            <w:r w:rsidR="00C024DD" w:rsidRPr="00A91024">
              <w:rPr>
                <w:rFonts w:ascii="Arial" w:hAnsi="Arial" w:cs="Arial"/>
                <w:b/>
                <w:noProof/>
                <w:lang w:val="fr-FR"/>
              </w:rPr>
              <w:t> </w:t>
            </w:r>
            <w:r w:rsidRPr="00A91024">
              <w:rPr>
                <w:rFonts w:ascii="Arial" w:hAnsi="Arial" w:cs="Arial"/>
                <w:b/>
                <w:lang w:val="fr-FR"/>
              </w:rPr>
              <w:fldChar w:fldCharType="end"/>
            </w:r>
          </w:p>
        </w:tc>
      </w:tr>
      <w:tr w:rsidR="00C024DD" w:rsidRPr="00ED5A6A" w:rsidTr="002810B8">
        <w:trPr>
          <w:gridAfter w:val="3"/>
          <w:wAfter w:w="2976" w:type="dxa"/>
          <w:trHeight w:val="495"/>
        </w:trPr>
        <w:tc>
          <w:tcPr>
            <w:tcW w:w="1560" w:type="dxa"/>
            <w:tcBorders>
              <w:top w:val="nil"/>
              <w:left w:val="single" w:sz="4" w:space="0" w:color="auto"/>
              <w:bottom w:val="single" w:sz="4" w:space="0" w:color="auto"/>
              <w:right w:val="single" w:sz="4" w:space="0" w:color="auto"/>
            </w:tcBorders>
            <w:shd w:val="clear" w:color="000000" w:fill="FFFFFF"/>
            <w:vAlign w:val="center"/>
            <w:hideMark/>
          </w:tcPr>
          <w:p w:rsidR="00C024DD" w:rsidRPr="00A91024" w:rsidRDefault="00C024DD" w:rsidP="003B0B55">
            <w:pPr>
              <w:rPr>
                <w:rFonts w:ascii="Arial" w:eastAsia="Times New Roman" w:hAnsi="Arial" w:cs="Arial"/>
                <w:b/>
                <w:lang w:val="fr-FR"/>
              </w:rPr>
            </w:pPr>
            <w:r w:rsidRPr="00A91024">
              <w:rPr>
                <w:rFonts w:ascii="Arial" w:eastAsia="Times New Roman" w:hAnsi="Arial" w:cs="Arial"/>
                <w:b/>
                <w:lang w:val="fr-FR"/>
              </w:rPr>
              <w:t> </w:t>
            </w:r>
            <w:r w:rsidR="0022046B" w:rsidRPr="00A91024">
              <w:rPr>
                <w:rFonts w:ascii="Arial" w:hAnsi="Arial" w:cs="Arial"/>
                <w:b/>
                <w:lang w:val="fr-FR"/>
              </w:rPr>
              <w:fldChar w:fldCharType="begin">
                <w:ffData>
                  <w:name w:val="Text24"/>
                  <w:enabled/>
                  <w:calcOnExit w:val="0"/>
                  <w:textInput/>
                </w:ffData>
              </w:fldChar>
            </w:r>
            <w:r w:rsidRPr="00A91024">
              <w:rPr>
                <w:rFonts w:ascii="Arial" w:hAnsi="Arial" w:cs="Arial"/>
                <w:b/>
                <w:lang w:val="en-US"/>
              </w:rPr>
              <w:instrText xml:space="preserve"> FORMTEXT </w:instrText>
            </w:r>
            <w:r w:rsidR="0022046B" w:rsidRPr="00A91024">
              <w:rPr>
                <w:rFonts w:ascii="Arial" w:hAnsi="Arial" w:cs="Arial"/>
                <w:b/>
                <w:lang w:val="fr-FR"/>
              </w:rPr>
            </w:r>
            <w:r w:rsidR="0022046B" w:rsidRPr="00A91024">
              <w:rPr>
                <w:rFonts w:ascii="Arial" w:hAnsi="Arial" w:cs="Arial"/>
                <w:b/>
                <w:lang w:val="fr-FR"/>
              </w:rPr>
              <w:fldChar w:fldCharType="separate"/>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0022046B" w:rsidRPr="00A91024">
              <w:rPr>
                <w:rFonts w:ascii="Arial" w:hAnsi="Arial" w:cs="Arial"/>
                <w:b/>
                <w:lang w:val="fr-FR"/>
              </w:rPr>
              <w:fldChar w:fldCharType="end"/>
            </w:r>
          </w:p>
        </w:tc>
        <w:tc>
          <w:tcPr>
            <w:tcW w:w="6804" w:type="dxa"/>
            <w:tcBorders>
              <w:top w:val="single" w:sz="4" w:space="0" w:color="auto"/>
              <w:left w:val="nil"/>
              <w:bottom w:val="single" w:sz="4" w:space="0" w:color="auto"/>
              <w:right w:val="single" w:sz="4" w:space="0" w:color="000000"/>
            </w:tcBorders>
            <w:shd w:val="clear" w:color="000000" w:fill="FFFFFF"/>
            <w:vAlign w:val="center"/>
            <w:hideMark/>
          </w:tcPr>
          <w:p w:rsidR="00C024DD" w:rsidRPr="00A91024" w:rsidRDefault="00C024DD" w:rsidP="003B0B55">
            <w:pPr>
              <w:rPr>
                <w:rFonts w:ascii="Arial" w:eastAsia="Times New Roman" w:hAnsi="Arial" w:cs="Arial"/>
                <w:b/>
                <w:lang w:val="fr-FR"/>
              </w:rPr>
            </w:pPr>
            <w:r w:rsidRPr="00A91024">
              <w:rPr>
                <w:rFonts w:ascii="Arial" w:eastAsia="Times New Roman" w:hAnsi="Arial" w:cs="Arial"/>
                <w:b/>
                <w:lang w:val="fr-FR"/>
              </w:rPr>
              <w:t> </w:t>
            </w:r>
            <w:r w:rsidR="0022046B" w:rsidRPr="00A91024">
              <w:rPr>
                <w:rFonts w:ascii="Arial" w:hAnsi="Arial" w:cs="Arial"/>
                <w:b/>
                <w:lang w:val="fr-FR"/>
              </w:rPr>
              <w:fldChar w:fldCharType="begin">
                <w:ffData>
                  <w:name w:val="Text24"/>
                  <w:enabled/>
                  <w:calcOnExit w:val="0"/>
                  <w:textInput/>
                </w:ffData>
              </w:fldChar>
            </w:r>
            <w:r w:rsidRPr="00A91024">
              <w:rPr>
                <w:rFonts w:ascii="Arial" w:hAnsi="Arial" w:cs="Arial"/>
                <w:b/>
                <w:lang w:val="en-US"/>
              </w:rPr>
              <w:instrText xml:space="preserve"> FORMTEXT </w:instrText>
            </w:r>
            <w:r w:rsidR="0022046B" w:rsidRPr="00A91024">
              <w:rPr>
                <w:rFonts w:ascii="Arial" w:hAnsi="Arial" w:cs="Arial"/>
                <w:b/>
                <w:lang w:val="fr-FR"/>
              </w:rPr>
            </w:r>
            <w:r w:rsidR="0022046B" w:rsidRPr="00A91024">
              <w:rPr>
                <w:rFonts w:ascii="Arial" w:hAnsi="Arial" w:cs="Arial"/>
                <w:b/>
                <w:lang w:val="fr-FR"/>
              </w:rPr>
              <w:fldChar w:fldCharType="separate"/>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0022046B" w:rsidRPr="00A91024">
              <w:rPr>
                <w:rFonts w:ascii="Arial" w:hAnsi="Arial" w:cs="Arial"/>
                <w:b/>
                <w:lang w:val="fr-FR"/>
              </w:rPr>
              <w:fldChar w:fldCharType="end"/>
            </w:r>
          </w:p>
        </w:tc>
        <w:tc>
          <w:tcPr>
            <w:tcW w:w="1842" w:type="dxa"/>
            <w:tcBorders>
              <w:top w:val="nil"/>
              <w:left w:val="nil"/>
              <w:bottom w:val="single" w:sz="4" w:space="0" w:color="auto"/>
              <w:right w:val="single" w:sz="4" w:space="0" w:color="auto"/>
            </w:tcBorders>
            <w:shd w:val="clear" w:color="000000" w:fill="FFFFFF"/>
            <w:vAlign w:val="center"/>
            <w:hideMark/>
          </w:tcPr>
          <w:p w:rsidR="00C024DD" w:rsidRPr="00A91024" w:rsidRDefault="0022046B" w:rsidP="002810B8">
            <w:pPr>
              <w:jc w:val="center"/>
              <w:rPr>
                <w:rFonts w:ascii="Arial" w:eastAsia="Times New Roman" w:hAnsi="Arial" w:cs="Arial"/>
                <w:b/>
                <w:lang w:val="fr-FR"/>
              </w:rPr>
            </w:pPr>
            <w:r w:rsidRPr="00A91024">
              <w:rPr>
                <w:rFonts w:ascii="Arial" w:hAnsi="Arial" w:cs="Arial"/>
                <w:b/>
                <w:lang w:val="fr-FR"/>
              </w:rPr>
              <w:fldChar w:fldCharType="begin">
                <w:ffData>
                  <w:name w:val="Text24"/>
                  <w:enabled/>
                  <w:calcOnExit w:val="0"/>
                  <w:textInput/>
                </w:ffData>
              </w:fldChar>
            </w:r>
            <w:r w:rsidR="00C024DD" w:rsidRPr="00A91024">
              <w:rPr>
                <w:rFonts w:ascii="Arial" w:hAnsi="Arial" w:cs="Arial"/>
                <w:b/>
                <w:lang w:val="en-US"/>
              </w:rPr>
              <w:instrText xml:space="preserve"> FORMTEXT </w:instrText>
            </w:r>
            <w:r w:rsidRPr="00A91024">
              <w:rPr>
                <w:rFonts w:ascii="Arial" w:hAnsi="Arial" w:cs="Arial"/>
                <w:b/>
                <w:lang w:val="fr-FR"/>
              </w:rPr>
            </w:r>
            <w:r w:rsidRPr="00A91024">
              <w:rPr>
                <w:rFonts w:ascii="Arial" w:hAnsi="Arial" w:cs="Arial"/>
                <w:b/>
                <w:lang w:val="fr-FR"/>
              </w:rPr>
              <w:fldChar w:fldCharType="separate"/>
            </w:r>
            <w:r w:rsidR="00C024DD" w:rsidRPr="00A91024">
              <w:rPr>
                <w:rFonts w:ascii="Arial" w:hAnsi="Arial" w:cs="Arial"/>
                <w:b/>
                <w:noProof/>
                <w:lang w:val="fr-FR"/>
              </w:rPr>
              <w:t> </w:t>
            </w:r>
            <w:r w:rsidR="00C024DD" w:rsidRPr="00A91024">
              <w:rPr>
                <w:rFonts w:ascii="Arial" w:hAnsi="Arial" w:cs="Arial"/>
                <w:b/>
                <w:noProof/>
                <w:lang w:val="fr-FR"/>
              </w:rPr>
              <w:t> </w:t>
            </w:r>
            <w:r w:rsidR="00C024DD" w:rsidRPr="00A91024">
              <w:rPr>
                <w:rFonts w:ascii="Arial" w:hAnsi="Arial" w:cs="Arial"/>
                <w:b/>
                <w:noProof/>
                <w:lang w:val="fr-FR"/>
              </w:rPr>
              <w:t> </w:t>
            </w:r>
            <w:r w:rsidR="00C024DD" w:rsidRPr="00A91024">
              <w:rPr>
                <w:rFonts w:ascii="Arial" w:hAnsi="Arial" w:cs="Arial"/>
                <w:b/>
                <w:noProof/>
                <w:lang w:val="fr-FR"/>
              </w:rPr>
              <w:t> </w:t>
            </w:r>
            <w:r w:rsidR="00C024DD" w:rsidRPr="00A91024">
              <w:rPr>
                <w:rFonts w:ascii="Arial" w:hAnsi="Arial" w:cs="Arial"/>
                <w:b/>
                <w:noProof/>
                <w:lang w:val="fr-FR"/>
              </w:rPr>
              <w:t> </w:t>
            </w:r>
            <w:r w:rsidRPr="00A91024">
              <w:rPr>
                <w:rFonts w:ascii="Arial" w:hAnsi="Arial" w:cs="Arial"/>
                <w:b/>
                <w:lang w:val="fr-FR"/>
              </w:rPr>
              <w:fldChar w:fldCharType="end"/>
            </w:r>
          </w:p>
        </w:tc>
      </w:tr>
      <w:tr w:rsidR="00C024DD" w:rsidRPr="00ED5A6A" w:rsidTr="002810B8">
        <w:trPr>
          <w:gridAfter w:val="3"/>
          <w:wAfter w:w="2976" w:type="dxa"/>
          <w:trHeight w:val="495"/>
        </w:trPr>
        <w:tc>
          <w:tcPr>
            <w:tcW w:w="1560" w:type="dxa"/>
            <w:tcBorders>
              <w:top w:val="nil"/>
              <w:left w:val="single" w:sz="4" w:space="0" w:color="auto"/>
              <w:bottom w:val="single" w:sz="4" w:space="0" w:color="auto"/>
              <w:right w:val="single" w:sz="4" w:space="0" w:color="auto"/>
            </w:tcBorders>
            <w:shd w:val="clear" w:color="000000" w:fill="FFFFFF"/>
            <w:vAlign w:val="center"/>
            <w:hideMark/>
          </w:tcPr>
          <w:p w:rsidR="00C024DD" w:rsidRPr="00A91024" w:rsidRDefault="00C024DD" w:rsidP="003B0B55">
            <w:pPr>
              <w:rPr>
                <w:rFonts w:ascii="Arial" w:eastAsia="Times New Roman" w:hAnsi="Arial" w:cs="Arial"/>
                <w:b/>
                <w:lang w:val="fr-FR"/>
              </w:rPr>
            </w:pPr>
            <w:r w:rsidRPr="00A91024">
              <w:rPr>
                <w:rFonts w:ascii="Arial" w:eastAsia="Times New Roman" w:hAnsi="Arial" w:cs="Arial"/>
                <w:b/>
                <w:lang w:val="fr-FR"/>
              </w:rPr>
              <w:t> </w:t>
            </w:r>
            <w:r w:rsidR="0022046B" w:rsidRPr="00A91024">
              <w:rPr>
                <w:rFonts w:ascii="Arial" w:hAnsi="Arial" w:cs="Arial"/>
                <w:b/>
                <w:lang w:val="fr-FR"/>
              </w:rPr>
              <w:fldChar w:fldCharType="begin">
                <w:ffData>
                  <w:name w:val="Text24"/>
                  <w:enabled/>
                  <w:calcOnExit w:val="0"/>
                  <w:textInput/>
                </w:ffData>
              </w:fldChar>
            </w:r>
            <w:r w:rsidRPr="00A91024">
              <w:rPr>
                <w:rFonts w:ascii="Arial" w:hAnsi="Arial" w:cs="Arial"/>
                <w:b/>
                <w:lang w:val="en-US"/>
              </w:rPr>
              <w:instrText xml:space="preserve"> FORMTEXT </w:instrText>
            </w:r>
            <w:r w:rsidR="0022046B" w:rsidRPr="00A91024">
              <w:rPr>
                <w:rFonts w:ascii="Arial" w:hAnsi="Arial" w:cs="Arial"/>
                <w:b/>
                <w:lang w:val="fr-FR"/>
              </w:rPr>
            </w:r>
            <w:r w:rsidR="0022046B" w:rsidRPr="00A91024">
              <w:rPr>
                <w:rFonts w:ascii="Arial" w:hAnsi="Arial" w:cs="Arial"/>
                <w:b/>
                <w:lang w:val="fr-FR"/>
              </w:rPr>
              <w:fldChar w:fldCharType="separate"/>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0022046B" w:rsidRPr="00A91024">
              <w:rPr>
                <w:rFonts w:ascii="Arial" w:hAnsi="Arial" w:cs="Arial"/>
                <w:b/>
                <w:lang w:val="fr-FR"/>
              </w:rPr>
              <w:fldChar w:fldCharType="end"/>
            </w:r>
          </w:p>
        </w:tc>
        <w:tc>
          <w:tcPr>
            <w:tcW w:w="6804" w:type="dxa"/>
            <w:tcBorders>
              <w:top w:val="single" w:sz="4" w:space="0" w:color="auto"/>
              <w:left w:val="nil"/>
              <w:bottom w:val="single" w:sz="4" w:space="0" w:color="auto"/>
              <w:right w:val="single" w:sz="4" w:space="0" w:color="000000"/>
            </w:tcBorders>
            <w:shd w:val="clear" w:color="000000" w:fill="FFFFFF"/>
            <w:vAlign w:val="center"/>
            <w:hideMark/>
          </w:tcPr>
          <w:p w:rsidR="00C024DD" w:rsidRPr="00A91024" w:rsidRDefault="00C024DD" w:rsidP="003B0B55">
            <w:pPr>
              <w:rPr>
                <w:rFonts w:ascii="Arial" w:eastAsia="Times New Roman" w:hAnsi="Arial" w:cs="Arial"/>
                <w:b/>
                <w:lang w:val="fr-FR"/>
              </w:rPr>
            </w:pPr>
            <w:r w:rsidRPr="00A91024">
              <w:rPr>
                <w:rFonts w:ascii="Arial" w:eastAsia="Times New Roman" w:hAnsi="Arial" w:cs="Arial"/>
                <w:b/>
                <w:lang w:val="fr-FR"/>
              </w:rPr>
              <w:t> </w:t>
            </w:r>
            <w:r w:rsidR="0022046B" w:rsidRPr="00A91024">
              <w:rPr>
                <w:rFonts w:ascii="Arial" w:hAnsi="Arial" w:cs="Arial"/>
                <w:b/>
                <w:lang w:val="fr-FR"/>
              </w:rPr>
              <w:fldChar w:fldCharType="begin">
                <w:ffData>
                  <w:name w:val="Text24"/>
                  <w:enabled/>
                  <w:calcOnExit w:val="0"/>
                  <w:textInput/>
                </w:ffData>
              </w:fldChar>
            </w:r>
            <w:r w:rsidRPr="00A91024">
              <w:rPr>
                <w:rFonts w:ascii="Arial" w:hAnsi="Arial" w:cs="Arial"/>
                <w:b/>
                <w:lang w:val="en-US"/>
              </w:rPr>
              <w:instrText xml:space="preserve"> FORMTEXT </w:instrText>
            </w:r>
            <w:r w:rsidR="0022046B" w:rsidRPr="00A91024">
              <w:rPr>
                <w:rFonts w:ascii="Arial" w:hAnsi="Arial" w:cs="Arial"/>
                <w:b/>
                <w:lang w:val="fr-FR"/>
              </w:rPr>
            </w:r>
            <w:r w:rsidR="0022046B" w:rsidRPr="00A91024">
              <w:rPr>
                <w:rFonts w:ascii="Arial" w:hAnsi="Arial" w:cs="Arial"/>
                <w:b/>
                <w:lang w:val="fr-FR"/>
              </w:rPr>
              <w:fldChar w:fldCharType="separate"/>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0022046B" w:rsidRPr="00A91024">
              <w:rPr>
                <w:rFonts w:ascii="Arial" w:hAnsi="Arial" w:cs="Arial"/>
                <w:b/>
                <w:lang w:val="fr-FR"/>
              </w:rPr>
              <w:fldChar w:fldCharType="end"/>
            </w:r>
          </w:p>
        </w:tc>
        <w:tc>
          <w:tcPr>
            <w:tcW w:w="1842" w:type="dxa"/>
            <w:tcBorders>
              <w:top w:val="nil"/>
              <w:left w:val="nil"/>
              <w:bottom w:val="single" w:sz="4" w:space="0" w:color="auto"/>
              <w:right w:val="single" w:sz="4" w:space="0" w:color="auto"/>
            </w:tcBorders>
            <w:shd w:val="clear" w:color="000000" w:fill="FFFFFF"/>
            <w:vAlign w:val="center"/>
            <w:hideMark/>
          </w:tcPr>
          <w:p w:rsidR="00C024DD" w:rsidRPr="00A91024" w:rsidRDefault="0022046B" w:rsidP="002810B8">
            <w:pPr>
              <w:jc w:val="center"/>
              <w:rPr>
                <w:rFonts w:ascii="Arial" w:eastAsia="Times New Roman" w:hAnsi="Arial" w:cs="Arial"/>
                <w:b/>
                <w:lang w:val="fr-FR"/>
              </w:rPr>
            </w:pPr>
            <w:r w:rsidRPr="00A91024">
              <w:rPr>
                <w:rFonts w:ascii="Arial" w:hAnsi="Arial" w:cs="Arial"/>
                <w:b/>
                <w:lang w:val="fr-FR"/>
              </w:rPr>
              <w:fldChar w:fldCharType="begin">
                <w:ffData>
                  <w:name w:val="Text24"/>
                  <w:enabled/>
                  <w:calcOnExit w:val="0"/>
                  <w:textInput/>
                </w:ffData>
              </w:fldChar>
            </w:r>
            <w:r w:rsidR="00C024DD" w:rsidRPr="00A91024">
              <w:rPr>
                <w:rFonts w:ascii="Arial" w:hAnsi="Arial" w:cs="Arial"/>
                <w:b/>
                <w:lang w:val="en-US"/>
              </w:rPr>
              <w:instrText xml:space="preserve"> FORMTEXT </w:instrText>
            </w:r>
            <w:r w:rsidRPr="00A91024">
              <w:rPr>
                <w:rFonts w:ascii="Arial" w:hAnsi="Arial" w:cs="Arial"/>
                <w:b/>
                <w:lang w:val="fr-FR"/>
              </w:rPr>
            </w:r>
            <w:r w:rsidRPr="00A91024">
              <w:rPr>
                <w:rFonts w:ascii="Arial" w:hAnsi="Arial" w:cs="Arial"/>
                <w:b/>
                <w:lang w:val="fr-FR"/>
              </w:rPr>
              <w:fldChar w:fldCharType="separate"/>
            </w:r>
            <w:r w:rsidR="00C024DD" w:rsidRPr="00A91024">
              <w:rPr>
                <w:rFonts w:ascii="Arial" w:hAnsi="Arial" w:cs="Arial"/>
                <w:b/>
                <w:noProof/>
                <w:lang w:val="fr-FR"/>
              </w:rPr>
              <w:t> </w:t>
            </w:r>
            <w:r w:rsidR="00C024DD" w:rsidRPr="00A91024">
              <w:rPr>
                <w:rFonts w:ascii="Arial" w:hAnsi="Arial" w:cs="Arial"/>
                <w:b/>
                <w:noProof/>
                <w:lang w:val="fr-FR"/>
              </w:rPr>
              <w:t> </w:t>
            </w:r>
            <w:r w:rsidR="00C024DD" w:rsidRPr="00A91024">
              <w:rPr>
                <w:rFonts w:ascii="Arial" w:hAnsi="Arial" w:cs="Arial"/>
                <w:b/>
                <w:noProof/>
                <w:lang w:val="fr-FR"/>
              </w:rPr>
              <w:t> </w:t>
            </w:r>
            <w:r w:rsidR="00C024DD" w:rsidRPr="00A91024">
              <w:rPr>
                <w:rFonts w:ascii="Arial" w:hAnsi="Arial" w:cs="Arial"/>
                <w:b/>
                <w:noProof/>
                <w:lang w:val="fr-FR"/>
              </w:rPr>
              <w:t> </w:t>
            </w:r>
            <w:r w:rsidR="00C024DD" w:rsidRPr="00A91024">
              <w:rPr>
                <w:rFonts w:ascii="Arial" w:hAnsi="Arial" w:cs="Arial"/>
                <w:b/>
                <w:noProof/>
                <w:lang w:val="fr-FR"/>
              </w:rPr>
              <w:t> </w:t>
            </w:r>
            <w:r w:rsidRPr="00A91024">
              <w:rPr>
                <w:rFonts w:ascii="Arial" w:hAnsi="Arial" w:cs="Arial"/>
                <w:b/>
                <w:lang w:val="fr-FR"/>
              </w:rPr>
              <w:fldChar w:fldCharType="end"/>
            </w:r>
          </w:p>
        </w:tc>
      </w:tr>
      <w:tr w:rsidR="00C024DD" w:rsidRPr="00ED5A6A" w:rsidTr="002810B8">
        <w:trPr>
          <w:gridAfter w:val="3"/>
          <w:wAfter w:w="2976" w:type="dxa"/>
          <w:trHeight w:val="495"/>
        </w:trPr>
        <w:tc>
          <w:tcPr>
            <w:tcW w:w="1560" w:type="dxa"/>
            <w:tcBorders>
              <w:top w:val="nil"/>
              <w:left w:val="single" w:sz="4" w:space="0" w:color="auto"/>
              <w:bottom w:val="single" w:sz="4" w:space="0" w:color="auto"/>
              <w:right w:val="single" w:sz="4" w:space="0" w:color="auto"/>
            </w:tcBorders>
            <w:shd w:val="clear" w:color="000000" w:fill="FFFFFF"/>
            <w:vAlign w:val="center"/>
            <w:hideMark/>
          </w:tcPr>
          <w:p w:rsidR="00C024DD" w:rsidRPr="00A91024" w:rsidRDefault="00C024DD" w:rsidP="003B0B55">
            <w:pPr>
              <w:rPr>
                <w:rFonts w:ascii="Arial" w:eastAsia="Times New Roman" w:hAnsi="Arial" w:cs="Arial"/>
                <w:b/>
                <w:lang w:val="fr-FR"/>
              </w:rPr>
            </w:pPr>
            <w:r w:rsidRPr="00A91024">
              <w:rPr>
                <w:rFonts w:ascii="Arial" w:eastAsia="Times New Roman" w:hAnsi="Arial" w:cs="Arial"/>
                <w:b/>
                <w:lang w:val="fr-FR"/>
              </w:rPr>
              <w:t> </w:t>
            </w:r>
            <w:r w:rsidR="0022046B" w:rsidRPr="00A91024">
              <w:rPr>
                <w:rFonts w:ascii="Arial" w:hAnsi="Arial" w:cs="Arial"/>
                <w:b/>
                <w:lang w:val="fr-FR"/>
              </w:rPr>
              <w:fldChar w:fldCharType="begin">
                <w:ffData>
                  <w:name w:val="Text24"/>
                  <w:enabled/>
                  <w:calcOnExit w:val="0"/>
                  <w:textInput/>
                </w:ffData>
              </w:fldChar>
            </w:r>
            <w:r w:rsidRPr="00A91024">
              <w:rPr>
                <w:rFonts w:ascii="Arial" w:hAnsi="Arial" w:cs="Arial"/>
                <w:b/>
                <w:lang w:val="en-US"/>
              </w:rPr>
              <w:instrText xml:space="preserve"> FORMTEXT </w:instrText>
            </w:r>
            <w:r w:rsidR="0022046B" w:rsidRPr="00A91024">
              <w:rPr>
                <w:rFonts w:ascii="Arial" w:hAnsi="Arial" w:cs="Arial"/>
                <w:b/>
                <w:lang w:val="fr-FR"/>
              </w:rPr>
            </w:r>
            <w:r w:rsidR="0022046B" w:rsidRPr="00A91024">
              <w:rPr>
                <w:rFonts w:ascii="Arial" w:hAnsi="Arial" w:cs="Arial"/>
                <w:b/>
                <w:lang w:val="fr-FR"/>
              </w:rPr>
              <w:fldChar w:fldCharType="separate"/>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0022046B" w:rsidRPr="00A91024">
              <w:rPr>
                <w:rFonts w:ascii="Arial" w:hAnsi="Arial" w:cs="Arial"/>
                <w:b/>
                <w:lang w:val="fr-FR"/>
              </w:rPr>
              <w:fldChar w:fldCharType="end"/>
            </w:r>
          </w:p>
        </w:tc>
        <w:tc>
          <w:tcPr>
            <w:tcW w:w="6804" w:type="dxa"/>
            <w:tcBorders>
              <w:top w:val="single" w:sz="4" w:space="0" w:color="auto"/>
              <w:left w:val="nil"/>
              <w:bottom w:val="single" w:sz="4" w:space="0" w:color="auto"/>
              <w:right w:val="single" w:sz="4" w:space="0" w:color="000000"/>
            </w:tcBorders>
            <w:shd w:val="clear" w:color="000000" w:fill="FFFFFF"/>
            <w:vAlign w:val="center"/>
            <w:hideMark/>
          </w:tcPr>
          <w:p w:rsidR="00C024DD" w:rsidRPr="00A91024" w:rsidRDefault="00C024DD" w:rsidP="003B0B55">
            <w:pPr>
              <w:rPr>
                <w:rFonts w:ascii="Arial" w:eastAsia="Times New Roman" w:hAnsi="Arial" w:cs="Arial"/>
                <w:b/>
                <w:lang w:val="fr-FR"/>
              </w:rPr>
            </w:pPr>
            <w:r w:rsidRPr="00A91024">
              <w:rPr>
                <w:rFonts w:ascii="Arial" w:eastAsia="Times New Roman" w:hAnsi="Arial" w:cs="Arial"/>
                <w:b/>
                <w:lang w:val="fr-FR"/>
              </w:rPr>
              <w:t> </w:t>
            </w:r>
            <w:r w:rsidR="0022046B" w:rsidRPr="00A91024">
              <w:rPr>
                <w:rFonts w:ascii="Arial" w:hAnsi="Arial" w:cs="Arial"/>
                <w:b/>
                <w:lang w:val="fr-FR"/>
              </w:rPr>
              <w:fldChar w:fldCharType="begin">
                <w:ffData>
                  <w:name w:val="Text24"/>
                  <w:enabled/>
                  <w:calcOnExit w:val="0"/>
                  <w:textInput/>
                </w:ffData>
              </w:fldChar>
            </w:r>
            <w:r w:rsidRPr="00A91024">
              <w:rPr>
                <w:rFonts w:ascii="Arial" w:hAnsi="Arial" w:cs="Arial"/>
                <w:b/>
                <w:lang w:val="en-US"/>
              </w:rPr>
              <w:instrText xml:space="preserve"> FORMTEXT </w:instrText>
            </w:r>
            <w:r w:rsidR="0022046B" w:rsidRPr="00A91024">
              <w:rPr>
                <w:rFonts w:ascii="Arial" w:hAnsi="Arial" w:cs="Arial"/>
                <w:b/>
                <w:lang w:val="fr-FR"/>
              </w:rPr>
            </w:r>
            <w:r w:rsidR="0022046B" w:rsidRPr="00A91024">
              <w:rPr>
                <w:rFonts w:ascii="Arial" w:hAnsi="Arial" w:cs="Arial"/>
                <w:b/>
                <w:lang w:val="fr-FR"/>
              </w:rPr>
              <w:fldChar w:fldCharType="separate"/>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0022046B" w:rsidRPr="00A91024">
              <w:rPr>
                <w:rFonts w:ascii="Arial" w:hAnsi="Arial" w:cs="Arial"/>
                <w:b/>
                <w:lang w:val="fr-FR"/>
              </w:rPr>
              <w:fldChar w:fldCharType="end"/>
            </w:r>
          </w:p>
        </w:tc>
        <w:tc>
          <w:tcPr>
            <w:tcW w:w="1842" w:type="dxa"/>
            <w:tcBorders>
              <w:top w:val="nil"/>
              <w:left w:val="nil"/>
              <w:bottom w:val="single" w:sz="4" w:space="0" w:color="auto"/>
              <w:right w:val="single" w:sz="4" w:space="0" w:color="auto"/>
            </w:tcBorders>
            <w:shd w:val="clear" w:color="000000" w:fill="FFFFFF"/>
            <w:vAlign w:val="center"/>
            <w:hideMark/>
          </w:tcPr>
          <w:p w:rsidR="00C024DD" w:rsidRPr="00A91024" w:rsidRDefault="0022046B" w:rsidP="002810B8">
            <w:pPr>
              <w:jc w:val="center"/>
              <w:rPr>
                <w:rFonts w:ascii="Arial" w:eastAsia="Times New Roman" w:hAnsi="Arial" w:cs="Arial"/>
                <w:b/>
                <w:lang w:val="fr-FR"/>
              </w:rPr>
            </w:pPr>
            <w:r w:rsidRPr="00A91024">
              <w:rPr>
                <w:rFonts w:ascii="Arial" w:hAnsi="Arial" w:cs="Arial"/>
                <w:b/>
                <w:lang w:val="fr-FR"/>
              </w:rPr>
              <w:fldChar w:fldCharType="begin">
                <w:ffData>
                  <w:name w:val="Text24"/>
                  <w:enabled/>
                  <w:calcOnExit w:val="0"/>
                  <w:textInput/>
                </w:ffData>
              </w:fldChar>
            </w:r>
            <w:r w:rsidR="00C024DD" w:rsidRPr="00A91024">
              <w:rPr>
                <w:rFonts w:ascii="Arial" w:hAnsi="Arial" w:cs="Arial"/>
                <w:b/>
                <w:lang w:val="en-US"/>
              </w:rPr>
              <w:instrText xml:space="preserve"> FORMTEXT </w:instrText>
            </w:r>
            <w:r w:rsidRPr="00A91024">
              <w:rPr>
                <w:rFonts w:ascii="Arial" w:hAnsi="Arial" w:cs="Arial"/>
                <w:b/>
                <w:lang w:val="fr-FR"/>
              </w:rPr>
            </w:r>
            <w:r w:rsidRPr="00A91024">
              <w:rPr>
                <w:rFonts w:ascii="Arial" w:hAnsi="Arial" w:cs="Arial"/>
                <w:b/>
                <w:lang w:val="fr-FR"/>
              </w:rPr>
              <w:fldChar w:fldCharType="separate"/>
            </w:r>
            <w:r w:rsidR="00C024DD" w:rsidRPr="00A91024">
              <w:rPr>
                <w:rFonts w:ascii="Arial" w:hAnsi="Arial" w:cs="Arial"/>
                <w:b/>
                <w:noProof/>
                <w:lang w:val="fr-FR"/>
              </w:rPr>
              <w:t> </w:t>
            </w:r>
            <w:r w:rsidR="00C024DD" w:rsidRPr="00A91024">
              <w:rPr>
                <w:rFonts w:ascii="Arial" w:hAnsi="Arial" w:cs="Arial"/>
                <w:b/>
                <w:noProof/>
                <w:lang w:val="fr-FR"/>
              </w:rPr>
              <w:t> </w:t>
            </w:r>
            <w:r w:rsidR="00C024DD" w:rsidRPr="00A91024">
              <w:rPr>
                <w:rFonts w:ascii="Arial" w:hAnsi="Arial" w:cs="Arial"/>
                <w:b/>
                <w:noProof/>
                <w:lang w:val="fr-FR"/>
              </w:rPr>
              <w:t> </w:t>
            </w:r>
            <w:r w:rsidR="00C024DD" w:rsidRPr="00A91024">
              <w:rPr>
                <w:rFonts w:ascii="Arial" w:hAnsi="Arial" w:cs="Arial"/>
                <w:b/>
                <w:noProof/>
                <w:lang w:val="fr-FR"/>
              </w:rPr>
              <w:t> </w:t>
            </w:r>
            <w:r w:rsidR="00C024DD" w:rsidRPr="00A91024">
              <w:rPr>
                <w:rFonts w:ascii="Arial" w:hAnsi="Arial" w:cs="Arial"/>
                <w:b/>
                <w:noProof/>
                <w:lang w:val="fr-FR"/>
              </w:rPr>
              <w:t> </w:t>
            </w:r>
            <w:r w:rsidRPr="00A91024">
              <w:rPr>
                <w:rFonts w:ascii="Arial" w:hAnsi="Arial" w:cs="Arial"/>
                <w:b/>
                <w:lang w:val="fr-FR"/>
              </w:rPr>
              <w:fldChar w:fldCharType="end"/>
            </w:r>
          </w:p>
        </w:tc>
      </w:tr>
      <w:tr w:rsidR="00C024DD" w:rsidRPr="00ED5A6A" w:rsidTr="002810B8">
        <w:trPr>
          <w:trHeight w:val="495"/>
        </w:trPr>
        <w:tc>
          <w:tcPr>
            <w:tcW w:w="1560" w:type="dxa"/>
            <w:tcBorders>
              <w:top w:val="nil"/>
              <w:left w:val="single" w:sz="4" w:space="0" w:color="auto"/>
              <w:bottom w:val="single" w:sz="4" w:space="0" w:color="auto"/>
              <w:right w:val="single" w:sz="4" w:space="0" w:color="auto"/>
            </w:tcBorders>
            <w:shd w:val="clear" w:color="000000" w:fill="FFFFFF"/>
            <w:vAlign w:val="center"/>
            <w:hideMark/>
          </w:tcPr>
          <w:p w:rsidR="00C024DD" w:rsidRPr="00A91024" w:rsidRDefault="00C024DD" w:rsidP="003B0B55">
            <w:pPr>
              <w:rPr>
                <w:rFonts w:ascii="Arial" w:eastAsia="Times New Roman" w:hAnsi="Arial" w:cs="Arial"/>
                <w:b/>
                <w:lang w:val="fr-FR"/>
              </w:rPr>
            </w:pPr>
            <w:r w:rsidRPr="00A91024">
              <w:rPr>
                <w:rFonts w:ascii="Arial" w:eastAsia="Times New Roman" w:hAnsi="Arial" w:cs="Arial"/>
                <w:b/>
                <w:lang w:val="fr-FR"/>
              </w:rPr>
              <w:t> </w:t>
            </w:r>
            <w:r w:rsidR="0022046B" w:rsidRPr="00A91024">
              <w:rPr>
                <w:rFonts w:ascii="Arial" w:hAnsi="Arial" w:cs="Arial"/>
                <w:b/>
                <w:lang w:val="fr-FR"/>
              </w:rPr>
              <w:fldChar w:fldCharType="begin">
                <w:ffData>
                  <w:name w:val="Text24"/>
                  <w:enabled/>
                  <w:calcOnExit w:val="0"/>
                  <w:textInput/>
                </w:ffData>
              </w:fldChar>
            </w:r>
            <w:r w:rsidRPr="00A91024">
              <w:rPr>
                <w:rFonts w:ascii="Arial" w:hAnsi="Arial" w:cs="Arial"/>
                <w:b/>
                <w:lang w:val="en-US"/>
              </w:rPr>
              <w:instrText xml:space="preserve"> FORMTEXT </w:instrText>
            </w:r>
            <w:r w:rsidR="0022046B" w:rsidRPr="00A91024">
              <w:rPr>
                <w:rFonts w:ascii="Arial" w:hAnsi="Arial" w:cs="Arial"/>
                <w:b/>
                <w:lang w:val="fr-FR"/>
              </w:rPr>
            </w:r>
            <w:r w:rsidR="0022046B" w:rsidRPr="00A91024">
              <w:rPr>
                <w:rFonts w:ascii="Arial" w:hAnsi="Arial" w:cs="Arial"/>
                <w:b/>
                <w:lang w:val="fr-FR"/>
              </w:rPr>
              <w:fldChar w:fldCharType="separate"/>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0022046B" w:rsidRPr="00A91024">
              <w:rPr>
                <w:rFonts w:ascii="Arial" w:hAnsi="Arial" w:cs="Arial"/>
                <w:b/>
                <w:lang w:val="fr-FR"/>
              </w:rPr>
              <w:fldChar w:fldCharType="end"/>
            </w:r>
          </w:p>
        </w:tc>
        <w:tc>
          <w:tcPr>
            <w:tcW w:w="6804" w:type="dxa"/>
            <w:tcBorders>
              <w:top w:val="single" w:sz="4" w:space="0" w:color="auto"/>
              <w:left w:val="nil"/>
              <w:bottom w:val="single" w:sz="4" w:space="0" w:color="auto"/>
              <w:right w:val="single" w:sz="4" w:space="0" w:color="000000"/>
            </w:tcBorders>
            <w:shd w:val="clear" w:color="000000" w:fill="FFFFFF"/>
            <w:vAlign w:val="center"/>
            <w:hideMark/>
          </w:tcPr>
          <w:p w:rsidR="00C024DD" w:rsidRPr="00A91024" w:rsidRDefault="00C024DD" w:rsidP="003B0B55">
            <w:pPr>
              <w:rPr>
                <w:rFonts w:ascii="Arial" w:eastAsia="Times New Roman" w:hAnsi="Arial" w:cs="Arial"/>
                <w:b/>
                <w:lang w:val="fr-FR"/>
              </w:rPr>
            </w:pPr>
            <w:r w:rsidRPr="00A91024">
              <w:rPr>
                <w:rFonts w:ascii="Arial" w:eastAsia="Times New Roman" w:hAnsi="Arial" w:cs="Arial"/>
                <w:b/>
                <w:lang w:val="fr-FR"/>
              </w:rPr>
              <w:t> </w:t>
            </w:r>
            <w:r w:rsidR="0022046B" w:rsidRPr="00A91024">
              <w:rPr>
                <w:rFonts w:ascii="Arial" w:hAnsi="Arial" w:cs="Arial"/>
                <w:b/>
                <w:lang w:val="fr-FR"/>
              </w:rPr>
              <w:fldChar w:fldCharType="begin">
                <w:ffData>
                  <w:name w:val="Text24"/>
                  <w:enabled/>
                  <w:calcOnExit w:val="0"/>
                  <w:textInput/>
                </w:ffData>
              </w:fldChar>
            </w:r>
            <w:r w:rsidRPr="00A91024">
              <w:rPr>
                <w:rFonts w:ascii="Arial" w:hAnsi="Arial" w:cs="Arial"/>
                <w:b/>
                <w:lang w:val="en-US"/>
              </w:rPr>
              <w:instrText xml:space="preserve"> FORMTEXT </w:instrText>
            </w:r>
            <w:r w:rsidR="0022046B" w:rsidRPr="00A91024">
              <w:rPr>
                <w:rFonts w:ascii="Arial" w:hAnsi="Arial" w:cs="Arial"/>
                <w:b/>
                <w:lang w:val="fr-FR"/>
              </w:rPr>
            </w:r>
            <w:r w:rsidR="0022046B" w:rsidRPr="00A91024">
              <w:rPr>
                <w:rFonts w:ascii="Arial" w:hAnsi="Arial" w:cs="Arial"/>
                <w:b/>
                <w:lang w:val="fr-FR"/>
              </w:rPr>
              <w:fldChar w:fldCharType="separate"/>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0022046B" w:rsidRPr="00A91024">
              <w:rPr>
                <w:rFonts w:ascii="Arial" w:hAnsi="Arial" w:cs="Arial"/>
                <w:b/>
                <w:lang w:val="fr-FR"/>
              </w:rPr>
              <w:fldChar w:fldCharType="end"/>
            </w:r>
          </w:p>
        </w:tc>
        <w:tc>
          <w:tcPr>
            <w:tcW w:w="1842" w:type="dxa"/>
            <w:tcBorders>
              <w:top w:val="nil"/>
              <w:left w:val="nil"/>
              <w:bottom w:val="single" w:sz="4" w:space="0" w:color="auto"/>
              <w:right w:val="single" w:sz="4" w:space="0" w:color="auto"/>
            </w:tcBorders>
            <w:shd w:val="clear" w:color="000000" w:fill="FFFFFF"/>
            <w:vAlign w:val="center"/>
            <w:hideMark/>
          </w:tcPr>
          <w:p w:rsidR="00C024DD" w:rsidRPr="00A91024" w:rsidRDefault="0022046B" w:rsidP="002810B8">
            <w:pPr>
              <w:jc w:val="center"/>
              <w:rPr>
                <w:rFonts w:ascii="Arial" w:eastAsia="Times New Roman" w:hAnsi="Arial" w:cs="Arial"/>
                <w:b/>
                <w:lang w:val="fr-FR"/>
              </w:rPr>
            </w:pPr>
            <w:r w:rsidRPr="00A91024">
              <w:rPr>
                <w:rFonts w:ascii="Arial" w:hAnsi="Arial" w:cs="Arial"/>
                <w:b/>
                <w:lang w:val="fr-FR"/>
              </w:rPr>
              <w:fldChar w:fldCharType="begin">
                <w:ffData>
                  <w:name w:val="Text24"/>
                  <w:enabled/>
                  <w:calcOnExit w:val="0"/>
                  <w:textInput/>
                </w:ffData>
              </w:fldChar>
            </w:r>
            <w:r w:rsidR="00C024DD" w:rsidRPr="00A91024">
              <w:rPr>
                <w:rFonts w:ascii="Arial" w:hAnsi="Arial" w:cs="Arial"/>
                <w:b/>
                <w:lang w:val="en-US"/>
              </w:rPr>
              <w:instrText xml:space="preserve"> FORMTEXT </w:instrText>
            </w:r>
            <w:r w:rsidRPr="00A91024">
              <w:rPr>
                <w:rFonts w:ascii="Arial" w:hAnsi="Arial" w:cs="Arial"/>
                <w:b/>
                <w:lang w:val="fr-FR"/>
              </w:rPr>
            </w:r>
            <w:r w:rsidRPr="00A91024">
              <w:rPr>
                <w:rFonts w:ascii="Arial" w:hAnsi="Arial" w:cs="Arial"/>
                <w:b/>
                <w:lang w:val="fr-FR"/>
              </w:rPr>
              <w:fldChar w:fldCharType="separate"/>
            </w:r>
            <w:r w:rsidR="00C024DD" w:rsidRPr="00A91024">
              <w:rPr>
                <w:rFonts w:ascii="Arial" w:hAnsi="Arial" w:cs="Arial"/>
                <w:b/>
                <w:noProof/>
                <w:lang w:val="fr-FR"/>
              </w:rPr>
              <w:t> </w:t>
            </w:r>
            <w:r w:rsidR="00C024DD" w:rsidRPr="00A91024">
              <w:rPr>
                <w:rFonts w:ascii="Arial" w:hAnsi="Arial" w:cs="Arial"/>
                <w:b/>
                <w:noProof/>
                <w:lang w:val="fr-FR"/>
              </w:rPr>
              <w:t> </w:t>
            </w:r>
            <w:r w:rsidR="00C024DD" w:rsidRPr="00A91024">
              <w:rPr>
                <w:rFonts w:ascii="Arial" w:hAnsi="Arial" w:cs="Arial"/>
                <w:b/>
                <w:noProof/>
                <w:lang w:val="fr-FR"/>
              </w:rPr>
              <w:t> </w:t>
            </w:r>
            <w:r w:rsidR="00C024DD" w:rsidRPr="00A91024">
              <w:rPr>
                <w:rFonts w:ascii="Arial" w:hAnsi="Arial" w:cs="Arial"/>
                <w:b/>
                <w:noProof/>
                <w:lang w:val="fr-FR"/>
              </w:rPr>
              <w:t> </w:t>
            </w:r>
            <w:r w:rsidR="00C024DD" w:rsidRPr="00A91024">
              <w:rPr>
                <w:rFonts w:ascii="Arial" w:hAnsi="Arial" w:cs="Arial"/>
                <w:b/>
                <w:noProof/>
                <w:lang w:val="fr-FR"/>
              </w:rPr>
              <w:t> </w:t>
            </w:r>
            <w:r w:rsidRPr="00A91024">
              <w:rPr>
                <w:rFonts w:ascii="Arial" w:hAnsi="Arial" w:cs="Arial"/>
                <w:b/>
                <w:lang w:val="fr-FR"/>
              </w:rPr>
              <w:fldChar w:fldCharType="end"/>
            </w:r>
          </w:p>
        </w:tc>
        <w:tc>
          <w:tcPr>
            <w:tcW w:w="992" w:type="dxa"/>
            <w:vAlign w:val="center"/>
          </w:tcPr>
          <w:p w:rsidR="00C024DD" w:rsidRPr="00F83BA6" w:rsidRDefault="00C024DD" w:rsidP="003B0B55">
            <w:pPr>
              <w:rPr>
                <w:rFonts w:ascii="Arial" w:eastAsia="Times New Roman" w:hAnsi="Arial" w:cs="Arial"/>
                <w:sz w:val="20"/>
                <w:szCs w:val="20"/>
                <w:lang w:val="fr-FR"/>
              </w:rPr>
            </w:pPr>
            <w:r w:rsidRPr="00F83BA6">
              <w:rPr>
                <w:rFonts w:ascii="Arial" w:eastAsia="Times New Roman" w:hAnsi="Arial" w:cs="Arial"/>
                <w:sz w:val="20"/>
                <w:szCs w:val="20"/>
                <w:lang w:val="fr-FR"/>
              </w:rPr>
              <w:t> </w:t>
            </w:r>
          </w:p>
        </w:tc>
        <w:tc>
          <w:tcPr>
            <w:tcW w:w="992" w:type="dxa"/>
            <w:vAlign w:val="center"/>
          </w:tcPr>
          <w:p w:rsidR="00C024DD" w:rsidRPr="00F83BA6" w:rsidRDefault="00C024DD" w:rsidP="003B0B55">
            <w:pPr>
              <w:rPr>
                <w:rFonts w:ascii="Arial" w:eastAsia="Times New Roman" w:hAnsi="Arial" w:cs="Arial"/>
                <w:sz w:val="20"/>
                <w:szCs w:val="20"/>
                <w:lang w:val="fr-FR"/>
              </w:rPr>
            </w:pPr>
            <w:r w:rsidRPr="00F83BA6">
              <w:rPr>
                <w:rFonts w:ascii="Arial" w:eastAsia="Times New Roman" w:hAnsi="Arial" w:cs="Arial"/>
                <w:sz w:val="20"/>
                <w:szCs w:val="20"/>
                <w:lang w:val="fr-FR"/>
              </w:rPr>
              <w:t> </w:t>
            </w:r>
          </w:p>
        </w:tc>
        <w:tc>
          <w:tcPr>
            <w:tcW w:w="992" w:type="dxa"/>
            <w:vAlign w:val="center"/>
          </w:tcPr>
          <w:p w:rsidR="00C024DD" w:rsidRPr="00F83BA6" w:rsidRDefault="00C024DD" w:rsidP="003B0B55">
            <w:pPr>
              <w:rPr>
                <w:rFonts w:ascii="Arial" w:eastAsia="Times New Roman" w:hAnsi="Arial" w:cs="Arial"/>
                <w:sz w:val="20"/>
                <w:szCs w:val="20"/>
                <w:lang w:val="fr-FR"/>
              </w:rPr>
            </w:pPr>
            <w:r w:rsidRPr="00F83BA6">
              <w:rPr>
                <w:rFonts w:ascii="Arial" w:eastAsia="Times New Roman" w:hAnsi="Arial" w:cs="Arial"/>
                <w:sz w:val="20"/>
                <w:szCs w:val="20"/>
                <w:lang w:val="fr-FR"/>
              </w:rPr>
              <w:t> </w:t>
            </w:r>
            <w:r w:rsidR="0022046B">
              <w:rPr>
                <w:rFonts w:ascii="Arial" w:hAnsi="Arial" w:cs="Arial"/>
                <w:i/>
                <w:color w:val="365F91" w:themeColor="accent1" w:themeShade="BF"/>
                <w:lang w:val="fr-FR"/>
              </w:rPr>
              <w:fldChar w:fldCharType="begin">
                <w:ffData>
                  <w:name w:val="Text24"/>
                  <w:enabled/>
                  <w:calcOnExit w:val="0"/>
                  <w:textInput/>
                </w:ffData>
              </w:fldChar>
            </w:r>
            <w:r w:rsidRPr="001A0B97">
              <w:rPr>
                <w:rFonts w:ascii="Arial" w:hAnsi="Arial" w:cs="Arial"/>
                <w:i/>
                <w:color w:val="365F91" w:themeColor="accent1" w:themeShade="BF"/>
                <w:lang w:val="en-US"/>
              </w:rPr>
              <w:instrText xml:space="preserve"> FORMTEXT </w:instrText>
            </w:r>
            <w:r w:rsidR="0022046B">
              <w:rPr>
                <w:rFonts w:ascii="Arial" w:hAnsi="Arial" w:cs="Arial"/>
                <w:i/>
                <w:color w:val="365F91" w:themeColor="accent1" w:themeShade="BF"/>
                <w:lang w:val="fr-FR"/>
              </w:rPr>
            </w:r>
            <w:r w:rsidR="0022046B">
              <w:rPr>
                <w:rFonts w:ascii="Arial" w:hAnsi="Arial" w:cs="Arial"/>
                <w:i/>
                <w:color w:val="365F91" w:themeColor="accent1" w:themeShade="BF"/>
                <w:lang w:val="fr-FR"/>
              </w:rPr>
              <w:fldChar w:fldCharType="separate"/>
            </w:r>
            <w:r>
              <w:rPr>
                <w:rFonts w:ascii="Arial" w:hAnsi="Arial" w:cs="Arial"/>
                <w:i/>
                <w:noProof/>
                <w:color w:val="365F91" w:themeColor="accent1" w:themeShade="BF"/>
                <w:lang w:val="fr-FR"/>
              </w:rPr>
              <w:t> </w:t>
            </w:r>
            <w:r>
              <w:rPr>
                <w:rFonts w:ascii="Arial" w:hAnsi="Arial" w:cs="Arial"/>
                <w:i/>
                <w:noProof/>
                <w:color w:val="365F91" w:themeColor="accent1" w:themeShade="BF"/>
                <w:lang w:val="fr-FR"/>
              </w:rPr>
              <w:t> </w:t>
            </w:r>
            <w:r>
              <w:rPr>
                <w:rFonts w:ascii="Arial" w:hAnsi="Arial" w:cs="Arial"/>
                <w:i/>
                <w:noProof/>
                <w:color w:val="365F91" w:themeColor="accent1" w:themeShade="BF"/>
                <w:lang w:val="fr-FR"/>
              </w:rPr>
              <w:t> </w:t>
            </w:r>
            <w:r>
              <w:rPr>
                <w:rFonts w:ascii="Arial" w:hAnsi="Arial" w:cs="Arial"/>
                <w:i/>
                <w:noProof/>
                <w:color w:val="365F91" w:themeColor="accent1" w:themeShade="BF"/>
                <w:lang w:val="fr-FR"/>
              </w:rPr>
              <w:t> </w:t>
            </w:r>
            <w:r>
              <w:rPr>
                <w:rFonts w:ascii="Arial" w:hAnsi="Arial" w:cs="Arial"/>
                <w:i/>
                <w:noProof/>
                <w:color w:val="365F91" w:themeColor="accent1" w:themeShade="BF"/>
                <w:lang w:val="fr-FR"/>
              </w:rPr>
              <w:t> </w:t>
            </w:r>
            <w:r w:rsidR="0022046B">
              <w:rPr>
                <w:rFonts w:ascii="Arial" w:hAnsi="Arial" w:cs="Arial"/>
                <w:i/>
                <w:color w:val="365F91" w:themeColor="accent1" w:themeShade="BF"/>
                <w:lang w:val="fr-FR"/>
              </w:rPr>
              <w:fldChar w:fldCharType="end"/>
            </w:r>
          </w:p>
        </w:tc>
      </w:tr>
      <w:tr w:rsidR="00C024DD" w:rsidRPr="00ED5A6A" w:rsidTr="002810B8">
        <w:trPr>
          <w:trHeight w:val="495"/>
        </w:trPr>
        <w:tc>
          <w:tcPr>
            <w:tcW w:w="1560" w:type="dxa"/>
            <w:tcBorders>
              <w:top w:val="nil"/>
              <w:left w:val="single" w:sz="4" w:space="0" w:color="auto"/>
              <w:bottom w:val="single" w:sz="4" w:space="0" w:color="auto"/>
              <w:right w:val="single" w:sz="4" w:space="0" w:color="auto"/>
            </w:tcBorders>
            <w:shd w:val="clear" w:color="000000" w:fill="FFFFFF"/>
            <w:vAlign w:val="center"/>
            <w:hideMark/>
          </w:tcPr>
          <w:p w:rsidR="00C024DD" w:rsidRPr="00A91024" w:rsidRDefault="00C024DD" w:rsidP="003B0B55">
            <w:pPr>
              <w:rPr>
                <w:rFonts w:ascii="Arial" w:eastAsia="Times New Roman" w:hAnsi="Arial" w:cs="Arial"/>
                <w:b/>
                <w:lang w:val="fr-FR"/>
              </w:rPr>
            </w:pPr>
            <w:r w:rsidRPr="00A91024">
              <w:rPr>
                <w:rFonts w:ascii="Arial" w:eastAsia="Times New Roman" w:hAnsi="Arial" w:cs="Arial"/>
                <w:b/>
                <w:lang w:val="fr-FR"/>
              </w:rPr>
              <w:t> </w:t>
            </w:r>
            <w:r w:rsidR="0022046B" w:rsidRPr="00A91024">
              <w:rPr>
                <w:rFonts w:ascii="Arial" w:hAnsi="Arial" w:cs="Arial"/>
                <w:b/>
                <w:lang w:val="fr-FR"/>
              </w:rPr>
              <w:fldChar w:fldCharType="begin">
                <w:ffData>
                  <w:name w:val="Text24"/>
                  <w:enabled/>
                  <w:calcOnExit w:val="0"/>
                  <w:textInput/>
                </w:ffData>
              </w:fldChar>
            </w:r>
            <w:r w:rsidRPr="00A91024">
              <w:rPr>
                <w:rFonts w:ascii="Arial" w:hAnsi="Arial" w:cs="Arial"/>
                <w:b/>
                <w:lang w:val="en-US"/>
              </w:rPr>
              <w:instrText xml:space="preserve"> FORMTEXT </w:instrText>
            </w:r>
            <w:r w:rsidR="0022046B" w:rsidRPr="00A91024">
              <w:rPr>
                <w:rFonts w:ascii="Arial" w:hAnsi="Arial" w:cs="Arial"/>
                <w:b/>
                <w:lang w:val="fr-FR"/>
              </w:rPr>
            </w:r>
            <w:r w:rsidR="0022046B" w:rsidRPr="00A91024">
              <w:rPr>
                <w:rFonts w:ascii="Arial" w:hAnsi="Arial" w:cs="Arial"/>
                <w:b/>
                <w:lang w:val="fr-FR"/>
              </w:rPr>
              <w:fldChar w:fldCharType="separate"/>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0022046B" w:rsidRPr="00A91024">
              <w:rPr>
                <w:rFonts w:ascii="Arial" w:hAnsi="Arial" w:cs="Arial"/>
                <w:b/>
                <w:lang w:val="fr-FR"/>
              </w:rPr>
              <w:fldChar w:fldCharType="end"/>
            </w:r>
          </w:p>
        </w:tc>
        <w:tc>
          <w:tcPr>
            <w:tcW w:w="6804" w:type="dxa"/>
            <w:tcBorders>
              <w:top w:val="single" w:sz="4" w:space="0" w:color="auto"/>
              <w:left w:val="nil"/>
              <w:bottom w:val="single" w:sz="4" w:space="0" w:color="auto"/>
              <w:right w:val="single" w:sz="4" w:space="0" w:color="000000"/>
            </w:tcBorders>
            <w:shd w:val="clear" w:color="000000" w:fill="FFFFFF"/>
            <w:vAlign w:val="center"/>
            <w:hideMark/>
          </w:tcPr>
          <w:p w:rsidR="00C024DD" w:rsidRPr="00A91024" w:rsidRDefault="00C024DD" w:rsidP="003B0B55">
            <w:pPr>
              <w:rPr>
                <w:rFonts w:ascii="Arial" w:eastAsia="Times New Roman" w:hAnsi="Arial" w:cs="Arial"/>
                <w:b/>
                <w:lang w:val="fr-FR"/>
              </w:rPr>
            </w:pPr>
            <w:r w:rsidRPr="00A91024">
              <w:rPr>
                <w:rFonts w:ascii="Arial" w:eastAsia="Times New Roman" w:hAnsi="Arial" w:cs="Arial"/>
                <w:b/>
                <w:lang w:val="fr-FR"/>
              </w:rPr>
              <w:t> </w:t>
            </w:r>
            <w:r w:rsidR="0022046B" w:rsidRPr="00A91024">
              <w:rPr>
                <w:rFonts w:ascii="Arial" w:hAnsi="Arial" w:cs="Arial"/>
                <w:b/>
                <w:lang w:val="fr-FR"/>
              </w:rPr>
              <w:fldChar w:fldCharType="begin">
                <w:ffData>
                  <w:name w:val="Text24"/>
                  <w:enabled/>
                  <w:calcOnExit w:val="0"/>
                  <w:textInput/>
                </w:ffData>
              </w:fldChar>
            </w:r>
            <w:r w:rsidRPr="00A91024">
              <w:rPr>
                <w:rFonts w:ascii="Arial" w:hAnsi="Arial" w:cs="Arial"/>
                <w:b/>
                <w:lang w:val="en-US"/>
              </w:rPr>
              <w:instrText xml:space="preserve"> FORMTEXT </w:instrText>
            </w:r>
            <w:r w:rsidR="0022046B" w:rsidRPr="00A91024">
              <w:rPr>
                <w:rFonts w:ascii="Arial" w:hAnsi="Arial" w:cs="Arial"/>
                <w:b/>
                <w:lang w:val="fr-FR"/>
              </w:rPr>
            </w:r>
            <w:r w:rsidR="0022046B" w:rsidRPr="00A91024">
              <w:rPr>
                <w:rFonts w:ascii="Arial" w:hAnsi="Arial" w:cs="Arial"/>
                <w:b/>
                <w:lang w:val="fr-FR"/>
              </w:rPr>
              <w:fldChar w:fldCharType="separate"/>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0022046B" w:rsidRPr="00A91024">
              <w:rPr>
                <w:rFonts w:ascii="Arial" w:hAnsi="Arial" w:cs="Arial"/>
                <w:b/>
                <w:lang w:val="fr-FR"/>
              </w:rPr>
              <w:fldChar w:fldCharType="end"/>
            </w:r>
          </w:p>
        </w:tc>
        <w:tc>
          <w:tcPr>
            <w:tcW w:w="1842" w:type="dxa"/>
            <w:tcBorders>
              <w:top w:val="nil"/>
              <w:left w:val="nil"/>
              <w:bottom w:val="single" w:sz="4" w:space="0" w:color="auto"/>
              <w:right w:val="single" w:sz="4" w:space="0" w:color="auto"/>
            </w:tcBorders>
            <w:shd w:val="clear" w:color="000000" w:fill="FFFFFF"/>
            <w:vAlign w:val="center"/>
            <w:hideMark/>
          </w:tcPr>
          <w:p w:rsidR="00C024DD" w:rsidRPr="00A91024" w:rsidRDefault="0022046B" w:rsidP="002810B8">
            <w:pPr>
              <w:jc w:val="center"/>
              <w:rPr>
                <w:rFonts w:ascii="Arial" w:eastAsia="Times New Roman" w:hAnsi="Arial" w:cs="Arial"/>
                <w:b/>
                <w:lang w:val="fr-FR"/>
              </w:rPr>
            </w:pPr>
            <w:r w:rsidRPr="00A91024">
              <w:rPr>
                <w:rFonts w:ascii="Arial" w:hAnsi="Arial" w:cs="Arial"/>
                <w:b/>
                <w:lang w:val="fr-FR"/>
              </w:rPr>
              <w:fldChar w:fldCharType="begin">
                <w:ffData>
                  <w:name w:val="Text24"/>
                  <w:enabled/>
                  <w:calcOnExit w:val="0"/>
                  <w:textInput/>
                </w:ffData>
              </w:fldChar>
            </w:r>
            <w:r w:rsidR="00C024DD" w:rsidRPr="00A91024">
              <w:rPr>
                <w:rFonts w:ascii="Arial" w:hAnsi="Arial" w:cs="Arial"/>
                <w:b/>
                <w:lang w:val="en-US"/>
              </w:rPr>
              <w:instrText xml:space="preserve"> FORMTEXT </w:instrText>
            </w:r>
            <w:r w:rsidRPr="00A91024">
              <w:rPr>
                <w:rFonts w:ascii="Arial" w:hAnsi="Arial" w:cs="Arial"/>
                <w:b/>
                <w:lang w:val="fr-FR"/>
              </w:rPr>
            </w:r>
            <w:r w:rsidRPr="00A91024">
              <w:rPr>
                <w:rFonts w:ascii="Arial" w:hAnsi="Arial" w:cs="Arial"/>
                <w:b/>
                <w:lang w:val="fr-FR"/>
              </w:rPr>
              <w:fldChar w:fldCharType="separate"/>
            </w:r>
            <w:r w:rsidR="00C024DD" w:rsidRPr="00A91024">
              <w:rPr>
                <w:rFonts w:ascii="Arial" w:hAnsi="Arial" w:cs="Arial"/>
                <w:b/>
                <w:noProof/>
                <w:lang w:val="fr-FR"/>
              </w:rPr>
              <w:t> </w:t>
            </w:r>
            <w:r w:rsidR="00C024DD" w:rsidRPr="00A91024">
              <w:rPr>
                <w:rFonts w:ascii="Arial" w:hAnsi="Arial" w:cs="Arial"/>
                <w:b/>
                <w:noProof/>
                <w:lang w:val="fr-FR"/>
              </w:rPr>
              <w:t> </w:t>
            </w:r>
            <w:r w:rsidR="00C024DD" w:rsidRPr="00A91024">
              <w:rPr>
                <w:rFonts w:ascii="Arial" w:hAnsi="Arial" w:cs="Arial"/>
                <w:b/>
                <w:noProof/>
                <w:lang w:val="fr-FR"/>
              </w:rPr>
              <w:t> </w:t>
            </w:r>
            <w:r w:rsidR="00C024DD" w:rsidRPr="00A91024">
              <w:rPr>
                <w:rFonts w:ascii="Arial" w:hAnsi="Arial" w:cs="Arial"/>
                <w:b/>
                <w:noProof/>
                <w:lang w:val="fr-FR"/>
              </w:rPr>
              <w:t> </w:t>
            </w:r>
            <w:r w:rsidR="00C024DD" w:rsidRPr="00A91024">
              <w:rPr>
                <w:rFonts w:ascii="Arial" w:hAnsi="Arial" w:cs="Arial"/>
                <w:b/>
                <w:noProof/>
                <w:lang w:val="fr-FR"/>
              </w:rPr>
              <w:t> </w:t>
            </w:r>
            <w:r w:rsidRPr="00A91024">
              <w:rPr>
                <w:rFonts w:ascii="Arial" w:hAnsi="Arial" w:cs="Arial"/>
                <w:b/>
                <w:lang w:val="fr-FR"/>
              </w:rPr>
              <w:fldChar w:fldCharType="end"/>
            </w:r>
          </w:p>
        </w:tc>
        <w:tc>
          <w:tcPr>
            <w:tcW w:w="992" w:type="dxa"/>
            <w:vAlign w:val="center"/>
          </w:tcPr>
          <w:p w:rsidR="00C024DD" w:rsidRPr="00F83BA6" w:rsidRDefault="00C024DD" w:rsidP="003B0B55">
            <w:pPr>
              <w:rPr>
                <w:rFonts w:ascii="Arial" w:eastAsia="Times New Roman" w:hAnsi="Arial" w:cs="Arial"/>
                <w:sz w:val="20"/>
                <w:szCs w:val="20"/>
                <w:lang w:val="fr-FR"/>
              </w:rPr>
            </w:pPr>
            <w:r w:rsidRPr="00F83BA6">
              <w:rPr>
                <w:rFonts w:ascii="Arial" w:eastAsia="Times New Roman" w:hAnsi="Arial" w:cs="Arial"/>
                <w:sz w:val="20"/>
                <w:szCs w:val="20"/>
                <w:lang w:val="fr-FR"/>
              </w:rPr>
              <w:t> </w:t>
            </w:r>
          </w:p>
        </w:tc>
        <w:tc>
          <w:tcPr>
            <w:tcW w:w="992" w:type="dxa"/>
            <w:vAlign w:val="center"/>
          </w:tcPr>
          <w:p w:rsidR="00C024DD" w:rsidRPr="00F83BA6" w:rsidRDefault="00C024DD" w:rsidP="003B0B55">
            <w:pPr>
              <w:rPr>
                <w:rFonts w:ascii="Arial" w:eastAsia="Times New Roman" w:hAnsi="Arial" w:cs="Arial"/>
                <w:sz w:val="20"/>
                <w:szCs w:val="20"/>
                <w:lang w:val="fr-FR"/>
              </w:rPr>
            </w:pPr>
            <w:r w:rsidRPr="00F83BA6">
              <w:rPr>
                <w:rFonts w:ascii="Arial" w:eastAsia="Times New Roman" w:hAnsi="Arial" w:cs="Arial"/>
                <w:sz w:val="20"/>
                <w:szCs w:val="20"/>
                <w:lang w:val="fr-FR"/>
              </w:rPr>
              <w:t> </w:t>
            </w:r>
          </w:p>
        </w:tc>
        <w:tc>
          <w:tcPr>
            <w:tcW w:w="992" w:type="dxa"/>
            <w:vAlign w:val="center"/>
          </w:tcPr>
          <w:p w:rsidR="00C024DD" w:rsidRPr="00F83BA6" w:rsidRDefault="00C024DD" w:rsidP="003B0B55">
            <w:pPr>
              <w:rPr>
                <w:rFonts w:ascii="Arial" w:eastAsia="Times New Roman" w:hAnsi="Arial" w:cs="Arial"/>
                <w:sz w:val="20"/>
                <w:szCs w:val="20"/>
                <w:lang w:val="fr-FR"/>
              </w:rPr>
            </w:pPr>
            <w:r w:rsidRPr="00F83BA6">
              <w:rPr>
                <w:rFonts w:ascii="Arial" w:eastAsia="Times New Roman" w:hAnsi="Arial" w:cs="Arial"/>
                <w:sz w:val="20"/>
                <w:szCs w:val="20"/>
                <w:lang w:val="fr-FR"/>
              </w:rPr>
              <w:t> </w:t>
            </w:r>
            <w:r w:rsidR="0022046B">
              <w:rPr>
                <w:rFonts w:ascii="Arial" w:hAnsi="Arial" w:cs="Arial"/>
                <w:i/>
                <w:color w:val="365F91" w:themeColor="accent1" w:themeShade="BF"/>
                <w:lang w:val="fr-FR"/>
              </w:rPr>
              <w:fldChar w:fldCharType="begin">
                <w:ffData>
                  <w:name w:val="Text24"/>
                  <w:enabled/>
                  <w:calcOnExit w:val="0"/>
                  <w:textInput/>
                </w:ffData>
              </w:fldChar>
            </w:r>
            <w:r w:rsidRPr="001A0B97">
              <w:rPr>
                <w:rFonts w:ascii="Arial" w:hAnsi="Arial" w:cs="Arial"/>
                <w:i/>
                <w:color w:val="365F91" w:themeColor="accent1" w:themeShade="BF"/>
                <w:lang w:val="en-US"/>
              </w:rPr>
              <w:instrText xml:space="preserve"> FORMTEXT </w:instrText>
            </w:r>
            <w:r w:rsidR="0022046B">
              <w:rPr>
                <w:rFonts w:ascii="Arial" w:hAnsi="Arial" w:cs="Arial"/>
                <w:i/>
                <w:color w:val="365F91" w:themeColor="accent1" w:themeShade="BF"/>
                <w:lang w:val="fr-FR"/>
              </w:rPr>
            </w:r>
            <w:r w:rsidR="0022046B">
              <w:rPr>
                <w:rFonts w:ascii="Arial" w:hAnsi="Arial" w:cs="Arial"/>
                <w:i/>
                <w:color w:val="365F91" w:themeColor="accent1" w:themeShade="BF"/>
                <w:lang w:val="fr-FR"/>
              </w:rPr>
              <w:fldChar w:fldCharType="separate"/>
            </w:r>
            <w:r>
              <w:rPr>
                <w:rFonts w:ascii="Arial" w:hAnsi="Arial" w:cs="Arial"/>
                <w:i/>
                <w:noProof/>
                <w:color w:val="365F91" w:themeColor="accent1" w:themeShade="BF"/>
                <w:lang w:val="fr-FR"/>
              </w:rPr>
              <w:t> </w:t>
            </w:r>
            <w:r>
              <w:rPr>
                <w:rFonts w:ascii="Arial" w:hAnsi="Arial" w:cs="Arial"/>
                <w:i/>
                <w:noProof/>
                <w:color w:val="365F91" w:themeColor="accent1" w:themeShade="BF"/>
                <w:lang w:val="fr-FR"/>
              </w:rPr>
              <w:t> </w:t>
            </w:r>
            <w:r>
              <w:rPr>
                <w:rFonts w:ascii="Arial" w:hAnsi="Arial" w:cs="Arial"/>
                <w:i/>
                <w:noProof/>
                <w:color w:val="365F91" w:themeColor="accent1" w:themeShade="BF"/>
                <w:lang w:val="fr-FR"/>
              </w:rPr>
              <w:t> </w:t>
            </w:r>
            <w:r>
              <w:rPr>
                <w:rFonts w:ascii="Arial" w:hAnsi="Arial" w:cs="Arial"/>
                <w:i/>
                <w:noProof/>
                <w:color w:val="365F91" w:themeColor="accent1" w:themeShade="BF"/>
                <w:lang w:val="fr-FR"/>
              </w:rPr>
              <w:t> </w:t>
            </w:r>
            <w:r>
              <w:rPr>
                <w:rFonts w:ascii="Arial" w:hAnsi="Arial" w:cs="Arial"/>
                <w:i/>
                <w:noProof/>
                <w:color w:val="365F91" w:themeColor="accent1" w:themeShade="BF"/>
                <w:lang w:val="fr-FR"/>
              </w:rPr>
              <w:t> </w:t>
            </w:r>
            <w:r w:rsidR="0022046B">
              <w:rPr>
                <w:rFonts w:ascii="Arial" w:hAnsi="Arial" w:cs="Arial"/>
                <w:i/>
                <w:color w:val="365F91" w:themeColor="accent1" w:themeShade="BF"/>
                <w:lang w:val="fr-FR"/>
              </w:rPr>
              <w:fldChar w:fldCharType="end"/>
            </w:r>
          </w:p>
        </w:tc>
      </w:tr>
      <w:tr w:rsidR="002810B8" w:rsidRPr="00ED5A6A" w:rsidTr="002810B8">
        <w:trPr>
          <w:trHeight w:val="495"/>
        </w:trPr>
        <w:tc>
          <w:tcPr>
            <w:tcW w:w="1560" w:type="dxa"/>
            <w:tcBorders>
              <w:top w:val="nil"/>
              <w:left w:val="single" w:sz="4" w:space="0" w:color="auto"/>
              <w:bottom w:val="single" w:sz="4" w:space="0" w:color="auto"/>
              <w:right w:val="single" w:sz="4" w:space="0" w:color="auto"/>
            </w:tcBorders>
            <w:shd w:val="clear" w:color="000000" w:fill="FFFFFF"/>
            <w:vAlign w:val="center"/>
            <w:hideMark/>
          </w:tcPr>
          <w:p w:rsidR="002810B8" w:rsidRPr="00A91024" w:rsidRDefault="0022046B" w:rsidP="003B0B55">
            <w:pPr>
              <w:rPr>
                <w:rFonts w:ascii="Arial" w:eastAsia="Times New Roman" w:hAnsi="Arial" w:cs="Arial"/>
                <w:b/>
                <w:lang w:val="fr-FR"/>
              </w:rPr>
            </w:pPr>
            <w:r w:rsidRPr="00A91024">
              <w:rPr>
                <w:rFonts w:ascii="Arial" w:hAnsi="Arial" w:cs="Arial"/>
                <w:b/>
                <w:lang w:val="fr-FR"/>
              </w:rPr>
              <w:fldChar w:fldCharType="begin">
                <w:ffData>
                  <w:name w:val="Text24"/>
                  <w:enabled/>
                  <w:calcOnExit w:val="0"/>
                  <w:textInput/>
                </w:ffData>
              </w:fldChar>
            </w:r>
            <w:r w:rsidR="002810B8" w:rsidRPr="00A91024">
              <w:rPr>
                <w:rFonts w:ascii="Arial" w:hAnsi="Arial" w:cs="Arial"/>
                <w:b/>
                <w:lang w:val="en-US"/>
              </w:rPr>
              <w:instrText xml:space="preserve"> FORMTEXT </w:instrText>
            </w:r>
            <w:r w:rsidRPr="00A91024">
              <w:rPr>
                <w:rFonts w:ascii="Arial" w:hAnsi="Arial" w:cs="Arial"/>
                <w:b/>
                <w:lang w:val="fr-FR"/>
              </w:rPr>
            </w:r>
            <w:r w:rsidRPr="00A91024">
              <w:rPr>
                <w:rFonts w:ascii="Arial" w:hAnsi="Arial" w:cs="Arial"/>
                <w:b/>
                <w:lang w:val="fr-FR"/>
              </w:rPr>
              <w:fldChar w:fldCharType="separate"/>
            </w:r>
            <w:r w:rsidR="002810B8" w:rsidRPr="00A91024">
              <w:rPr>
                <w:rFonts w:ascii="Arial" w:hAnsi="Arial" w:cs="Arial"/>
                <w:b/>
                <w:noProof/>
                <w:lang w:val="fr-FR"/>
              </w:rPr>
              <w:t> </w:t>
            </w:r>
            <w:r w:rsidR="002810B8" w:rsidRPr="00A91024">
              <w:rPr>
                <w:rFonts w:ascii="Arial" w:hAnsi="Arial" w:cs="Arial"/>
                <w:b/>
                <w:noProof/>
                <w:lang w:val="fr-FR"/>
              </w:rPr>
              <w:t> </w:t>
            </w:r>
            <w:r w:rsidR="002810B8" w:rsidRPr="00A91024">
              <w:rPr>
                <w:rFonts w:ascii="Arial" w:hAnsi="Arial" w:cs="Arial"/>
                <w:b/>
                <w:noProof/>
                <w:lang w:val="fr-FR"/>
              </w:rPr>
              <w:t> </w:t>
            </w:r>
            <w:r w:rsidR="002810B8" w:rsidRPr="00A91024">
              <w:rPr>
                <w:rFonts w:ascii="Arial" w:hAnsi="Arial" w:cs="Arial"/>
                <w:b/>
                <w:noProof/>
                <w:lang w:val="fr-FR"/>
              </w:rPr>
              <w:t> </w:t>
            </w:r>
            <w:r w:rsidR="002810B8" w:rsidRPr="00A91024">
              <w:rPr>
                <w:rFonts w:ascii="Arial" w:hAnsi="Arial" w:cs="Arial"/>
                <w:b/>
                <w:noProof/>
                <w:lang w:val="fr-FR"/>
              </w:rPr>
              <w:t> </w:t>
            </w:r>
            <w:r w:rsidRPr="00A91024">
              <w:rPr>
                <w:rFonts w:ascii="Arial" w:hAnsi="Arial" w:cs="Arial"/>
                <w:b/>
                <w:lang w:val="fr-FR"/>
              </w:rPr>
              <w:fldChar w:fldCharType="end"/>
            </w:r>
          </w:p>
        </w:tc>
        <w:tc>
          <w:tcPr>
            <w:tcW w:w="6804" w:type="dxa"/>
            <w:tcBorders>
              <w:top w:val="single" w:sz="4" w:space="0" w:color="auto"/>
              <w:left w:val="nil"/>
              <w:bottom w:val="single" w:sz="4" w:space="0" w:color="auto"/>
              <w:right w:val="single" w:sz="4" w:space="0" w:color="000000"/>
            </w:tcBorders>
            <w:shd w:val="clear" w:color="000000" w:fill="FFFFFF"/>
            <w:vAlign w:val="center"/>
            <w:hideMark/>
          </w:tcPr>
          <w:p w:rsidR="002810B8" w:rsidRPr="00A91024" w:rsidRDefault="0022046B" w:rsidP="003B0B55">
            <w:pPr>
              <w:rPr>
                <w:rFonts w:ascii="Arial" w:eastAsia="Times New Roman" w:hAnsi="Arial" w:cs="Arial"/>
                <w:b/>
                <w:lang w:val="fr-FR"/>
              </w:rPr>
            </w:pPr>
            <w:r w:rsidRPr="00A91024">
              <w:rPr>
                <w:rFonts w:ascii="Arial" w:hAnsi="Arial" w:cs="Arial"/>
                <w:b/>
                <w:lang w:val="fr-FR"/>
              </w:rPr>
              <w:fldChar w:fldCharType="begin">
                <w:ffData>
                  <w:name w:val="Text24"/>
                  <w:enabled/>
                  <w:calcOnExit w:val="0"/>
                  <w:textInput/>
                </w:ffData>
              </w:fldChar>
            </w:r>
            <w:r w:rsidR="002810B8" w:rsidRPr="00A91024">
              <w:rPr>
                <w:rFonts w:ascii="Arial" w:hAnsi="Arial" w:cs="Arial"/>
                <w:b/>
                <w:lang w:val="en-US"/>
              </w:rPr>
              <w:instrText xml:space="preserve"> FORMTEXT </w:instrText>
            </w:r>
            <w:r w:rsidRPr="00A91024">
              <w:rPr>
                <w:rFonts w:ascii="Arial" w:hAnsi="Arial" w:cs="Arial"/>
                <w:b/>
                <w:lang w:val="fr-FR"/>
              </w:rPr>
            </w:r>
            <w:r w:rsidRPr="00A91024">
              <w:rPr>
                <w:rFonts w:ascii="Arial" w:hAnsi="Arial" w:cs="Arial"/>
                <w:b/>
                <w:lang w:val="fr-FR"/>
              </w:rPr>
              <w:fldChar w:fldCharType="separate"/>
            </w:r>
            <w:r w:rsidR="002810B8" w:rsidRPr="00A91024">
              <w:rPr>
                <w:rFonts w:ascii="Arial" w:hAnsi="Arial" w:cs="Arial"/>
                <w:b/>
                <w:noProof/>
                <w:lang w:val="fr-FR"/>
              </w:rPr>
              <w:t> </w:t>
            </w:r>
            <w:r w:rsidR="002810B8" w:rsidRPr="00A91024">
              <w:rPr>
                <w:rFonts w:ascii="Arial" w:hAnsi="Arial" w:cs="Arial"/>
                <w:b/>
                <w:noProof/>
                <w:lang w:val="fr-FR"/>
              </w:rPr>
              <w:t> </w:t>
            </w:r>
            <w:r w:rsidR="002810B8" w:rsidRPr="00A91024">
              <w:rPr>
                <w:rFonts w:ascii="Arial" w:hAnsi="Arial" w:cs="Arial"/>
                <w:b/>
                <w:noProof/>
                <w:lang w:val="fr-FR"/>
              </w:rPr>
              <w:t> </w:t>
            </w:r>
            <w:r w:rsidR="002810B8" w:rsidRPr="00A91024">
              <w:rPr>
                <w:rFonts w:ascii="Arial" w:hAnsi="Arial" w:cs="Arial"/>
                <w:b/>
                <w:noProof/>
                <w:lang w:val="fr-FR"/>
              </w:rPr>
              <w:t> </w:t>
            </w:r>
            <w:r w:rsidR="002810B8" w:rsidRPr="00A91024">
              <w:rPr>
                <w:rFonts w:ascii="Arial" w:hAnsi="Arial" w:cs="Arial"/>
                <w:b/>
                <w:noProof/>
                <w:lang w:val="fr-FR"/>
              </w:rPr>
              <w:t> </w:t>
            </w:r>
            <w:r w:rsidRPr="00A91024">
              <w:rPr>
                <w:rFonts w:ascii="Arial" w:hAnsi="Arial" w:cs="Arial"/>
                <w:b/>
                <w:lang w:val="fr-FR"/>
              </w:rPr>
              <w:fldChar w:fldCharType="end"/>
            </w:r>
          </w:p>
        </w:tc>
        <w:tc>
          <w:tcPr>
            <w:tcW w:w="1842" w:type="dxa"/>
            <w:tcBorders>
              <w:top w:val="nil"/>
              <w:left w:val="nil"/>
              <w:bottom w:val="single" w:sz="4" w:space="0" w:color="auto"/>
              <w:right w:val="single" w:sz="4" w:space="0" w:color="auto"/>
            </w:tcBorders>
            <w:shd w:val="clear" w:color="000000" w:fill="FFFFFF"/>
            <w:vAlign w:val="center"/>
            <w:hideMark/>
          </w:tcPr>
          <w:p w:rsidR="002810B8" w:rsidRPr="00A91024" w:rsidRDefault="0022046B" w:rsidP="002810B8">
            <w:pPr>
              <w:jc w:val="center"/>
              <w:rPr>
                <w:rFonts w:ascii="Arial" w:hAnsi="Arial" w:cs="Arial"/>
                <w:b/>
                <w:lang w:val="fr-FR"/>
              </w:rPr>
            </w:pPr>
            <w:r w:rsidRPr="00A91024">
              <w:rPr>
                <w:rFonts w:ascii="Arial" w:hAnsi="Arial" w:cs="Arial"/>
                <w:b/>
                <w:lang w:val="fr-FR"/>
              </w:rPr>
              <w:fldChar w:fldCharType="begin">
                <w:ffData>
                  <w:name w:val="Text24"/>
                  <w:enabled/>
                  <w:calcOnExit w:val="0"/>
                  <w:textInput/>
                </w:ffData>
              </w:fldChar>
            </w:r>
            <w:r w:rsidR="002810B8" w:rsidRPr="00A91024">
              <w:rPr>
                <w:rFonts w:ascii="Arial" w:hAnsi="Arial" w:cs="Arial"/>
                <w:b/>
                <w:lang w:val="en-US"/>
              </w:rPr>
              <w:instrText xml:space="preserve"> FORMTEXT </w:instrText>
            </w:r>
            <w:r w:rsidRPr="00A91024">
              <w:rPr>
                <w:rFonts w:ascii="Arial" w:hAnsi="Arial" w:cs="Arial"/>
                <w:b/>
                <w:lang w:val="fr-FR"/>
              </w:rPr>
            </w:r>
            <w:r w:rsidRPr="00A91024">
              <w:rPr>
                <w:rFonts w:ascii="Arial" w:hAnsi="Arial" w:cs="Arial"/>
                <w:b/>
                <w:lang w:val="fr-FR"/>
              </w:rPr>
              <w:fldChar w:fldCharType="separate"/>
            </w:r>
            <w:r w:rsidR="002810B8" w:rsidRPr="00A91024">
              <w:rPr>
                <w:rFonts w:ascii="Arial" w:hAnsi="Arial" w:cs="Arial"/>
                <w:b/>
                <w:noProof/>
                <w:lang w:val="fr-FR"/>
              </w:rPr>
              <w:t> </w:t>
            </w:r>
            <w:r w:rsidR="002810B8" w:rsidRPr="00A91024">
              <w:rPr>
                <w:rFonts w:ascii="Arial" w:hAnsi="Arial" w:cs="Arial"/>
                <w:b/>
                <w:noProof/>
                <w:lang w:val="fr-FR"/>
              </w:rPr>
              <w:t> </w:t>
            </w:r>
            <w:r w:rsidR="002810B8" w:rsidRPr="00A91024">
              <w:rPr>
                <w:rFonts w:ascii="Arial" w:hAnsi="Arial" w:cs="Arial"/>
                <w:b/>
                <w:noProof/>
                <w:lang w:val="fr-FR"/>
              </w:rPr>
              <w:t> </w:t>
            </w:r>
            <w:r w:rsidR="002810B8" w:rsidRPr="00A91024">
              <w:rPr>
                <w:rFonts w:ascii="Arial" w:hAnsi="Arial" w:cs="Arial"/>
                <w:b/>
                <w:noProof/>
                <w:lang w:val="fr-FR"/>
              </w:rPr>
              <w:t> </w:t>
            </w:r>
            <w:r w:rsidR="002810B8" w:rsidRPr="00A91024">
              <w:rPr>
                <w:rFonts w:ascii="Arial" w:hAnsi="Arial" w:cs="Arial"/>
                <w:b/>
                <w:noProof/>
                <w:lang w:val="fr-FR"/>
              </w:rPr>
              <w:t> </w:t>
            </w:r>
            <w:r w:rsidRPr="00A91024">
              <w:rPr>
                <w:rFonts w:ascii="Arial" w:hAnsi="Arial" w:cs="Arial"/>
                <w:b/>
                <w:lang w:val="fr-FR"/>
              </w:rPr>
              <w:fldChar w:fldCharType="end"/>
            </w:r>
          </w:p>
        </w:tc>
        <w:tc>
          <w:tcPr>
            <w:tcW w:w="992" w:type="dxa"/>
            <w:vAlign w:val="center"/>
          </w:tcPr>
          <w:p w:rsidR="002810B8" w:rsidRPr="00F83BA6" w:rsidRDefault="002810B8" w:rsidP="003B0B55">
            <w:pPr>
              <w:rPr>
                <w:rFonts w:ascii="Arial" w:eastAsia="Times New Roman" w:hAnsi="Arial" w:cs="Arial"/>
                <w:sz w:val="20"/>
                <w:szCs w:val="20"/>
                <w:lang w:val="fr-FR"/>
              </w:rPr>
            </w:pPr>
          </w:p>
        </w:tc>
        <w:tc>
          <w:tcPr>
            <w:tcW w:w="992" w:type="dxa"/>
            <w:vAlign w:val="center"/>
          </w:tcPr>
          <w:p w:rsidR="002810B8" w:rsidRPr="00F83BA6" w:rsidRDefault="002810B8" w:rsidP="003B0B55">
            <w:pPr>
              <w:rPr>
                <w:rFonts w:ascii="Arial" w:eastAsia="Times New Roman" w:hAnsi="Arial" w:cs="Arial"/>
                <w:sz w:val="20"/>
                <w:szCs w:val="20"/>
                <w:lang w:val="fr-FR"/>
              </w:rPr>
            </w:pPr>
          </w:p>
        </w:tc>
        <w:tc>
          <w:tcPr>
            <w:tcW w:w="992" w:type="dxa"/>
            <w:vAlign w:val="center"/>
          </w:tcPr>
          <w:p w:rsidR="002810B8" w:rsidRPr="00F83BA6" w:rsidRDefault="002810B8" w:rsidP="003B0B55">
            <w:pPr>
              <w:rPr>
                <w:rFonts w:ascii="Arial" w:eastAsia="Times New Roman" w:hAnsi="Arial" w:cs="Arial"/>
                <w:sz w:val="20"/>
                <w:szCs w:val="20"/>
                <w:lang w:val="fr-FR"/>
              </w:rPr>
            </w:pPr>
          </w:p>
        </w:tc>
      </w:tr>
      <w:tr w:rsidR="00C024DD" w:rsidRPr="00ED5A6A" w:rsidTr="002810B8">
        <w:trPr>
          <w:gridAfter w:val="3"/>
          <w:wAfter w:w="2976" w:type="dxa"/>
          <w:trHeight w:val="495"/>
        </w:trPr>
        <w:tc>
          <w:tcPr>
            <w:tcW w:w="1560" w:type="dxa"/>
            <w:tcBorders>
              <w:top w:val="nil"/>
              <w:left w:val="single" w:sz="4" w:space="0" w:color="auto"/>
              <w:bottom w:val="single" w:sz="4" w:space="0" w:color="auto"/>
              <w:right w:val="single" w:sz="4" w:space="0" w:color="auto"/>
            </w:tcBorders>
            <w:shd w:val="clear" w:color="000000" w:fill="FFFFFF"/>
            <w:vAlign w:val="center"/>
            <w:hideMark/>
          </w:tcPr>
          <w:p w:rsidR="00C024DD" w:rsidRPr="00A91024" w:rsidRDefault="00C024DD" w:rsidP="003B0B55">
            <w:pPr>
              <w:rPr>
                <w:rFonts w:ascii="Arial" w:eastAsia="Times New Roman" w:hAnsi="Arial" w:cs="Arial"/>
                <w:b/>
                <w:lang w:val="fr-FR"/>
              </w:rPr>
            </w:pPr>
            <w:r w:rsidRPr="00A91024">
              <w:rPr>
                <w:rFonts w:ascii="Arial" w:eastAsia="Times New Roman" w:hAnsi="Arial" w:cs="Arial"/>
                <w:b/>
                <w:lang w:val="fr-FR"/>
              </w:rPr>
              <w:t> </w:t>
            </w:r>
            <w:r w:rsidR="0022046B" w:rsidRPr="00A91024">
              <w:rPr>
                <w:rFonts w:ascii="Arial" w:hAnsi="Arial" w:cs="Arial"/>
                <w:b/>
                <w:lang w:val="fr-FR"/>
              </w:rPr>
              <w:fldChar w:fldCharType="begin">
                <w:ffData>
                  <w:name w:val="Text24"/>
                  <w:enabled/>
                  <w:calcOnExit w:val="0"/>
                  <w:textInput/>
                </w:ffData>
              </w:fldChar>
            </w:r>
            <w:r w:rsidRPr="00A91024">
              <w:rPr>
                <w:rFonts w:ascii="Arial" w:hAnsi="Arial" w:cs="Arial"/>
                <w:b/>
                <w:lang w:val="en-US"/>
              </w:rPr>
              <w:instrText xml:space="preserve"> FORMTEXT </w:instrText>
            </w:r>
            <w:r w:rsidR="0022046B" w:rsidRPr="00A91024">
              <w:rPr>
                <w:rFonts w:ascii="Arial" w:hAnsi="Arial" w:cs="Arial"/>
                <w:b/>
                <w:lang w:val="fr-FR"/>
              </w:rPr>
            </w:r>
            <w:r w:rsidR="0022046B" w:rsidRPr="00A91024">
              <w:rPr>
                <w:rFonts w:ascii="Arial" w:hAnsi="Arial" w:cs="Arial"/>
                <w:b/>
                <w:lang w:val="fr-FR"/>
              </w:rPr>
              <w:fldChar w:fldCharType="separate"/>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0022046B" w:rsidRPr="00A91024">
              <w:rPr>
                <w:rFonts w:ascii="Arial" w:hAnsi="Arial" w:cs="Arial"/>
                <w:b/>
                <w:lang w:val="fr-FR"/>
              </w:rPr>
              <w:fldChar w:fldCharType="end"/>
            </w:r>
          </w:p>
        </w:tc>
        <w:tc>
          <w:tcPr>
            <w:tcW w:w="6804" w:type="dxa"/>
            <w:tcBorders>
              <w:top w:val="single" w:sz="4" w:space="0" w:color="auto"/>
              <w:left w:val="nil"/>
              <w:bottom w:val="single" w:sz="4" w:space="0" w:color="auto"/>
              <w:right w:val="single" w:sz="4" w:space="0" w:color="000000"/>
            </w:tcBorders>
            <w:shd w:val="clear" w:color="000000" w:fill="FFFFFF"/>
            <w:vAlign w:val="center"/>
            <w:hideMark/>
          </w:tcPr>
          <w:p w:rsidR="00C024DD" w:rsidRPr="00A91024" w:rsidRDefault="00C024DD" w:rsidP="003B0B55">
            <w:pPr>
              <w:rPr>
                <w:rFonts w:ascii="Arial" w:eastAsia="Times New Roman" w:hAnsi="Arial" w:cs="Arial"/>
                <w:b/>
                <w:lang w:val="fr-FR"/>
              </w:rPr>
            </w:pPr>
            <w:r w:rsidRPr="00A91024">
              <w:rPr>
                <w:rFonts w:ascii="Arial" w:eastAsia="Times New Roman" w:hAnsi="Arial" w:cs="Arial"/>
                <w:b/>
                <w:lang w:val="fr-FR"/>
              </w:rPr>
              <w:t> </w:t>
            </w:r>
            <w:r w:rsidR="0022046B" w:rsidRPr="00A91024">
              <w:rPr>
                <w:rFonts w:ascii="Arial" w:hAnsi="Arial" w:cs="Arial"/>
                <w:b/>
                <w:lang w:val="fr-FR"/>
              </w:rPr>
              <w:fldChar w:fldCharType="begin">
                <w:ffData>
                  <w:name w:val="Text24"/>
                  <w:enabled/>
                  <w:calcOnExit w:val="0"/>
                  <w:textInput/>
                </w:ffData>
              </w:fldChar>
            </w:r>
            <w:r w:rsidRPr="00A91024">
              <w:rPr>
                <w:rFonts w:ascii="Arial" w:hAnsi="Arial" w:cs="Arial"/>
                <w:b/>
                <w:lang w:val="en-US"/>
              </w:rPr>
              <w:instrText xml:space="preserve"> FORMTEXT </w:instrText>
            </w:r>
            <w:r w:rsidR="0022046B" w:rsidRPr="00A91024">
              <w:rPr>
                <w:rFonts w:ascii="Arial" w:hAnsi="Arial" w:cs="Arial"/>
                <w:b/>
                <w:lang w:val="fr-FR"/>
              </w:rPr>
            </w:r>
            <w:r w:rsidR="0022046B" w:rsidRPr="00A91024">
              <w:rPr>
                <w:rFonts w:ascii="Arial" w:hAnsi="Arial" w:cs="Arial"/>
                <w:b/>
                <w:lang w:val="fr-FR"/>
              </w:rPr>
              <w:fldChar w:fldCharType="separate"/>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0022046B" w:rsidRPr="00A91024">
              <w:rPr>
                <w:rFonts w:ascii="Arial" w:hAnsi="Arial" w:cs="Arial"/>
                <w:b/>
                <w:lang w:val="fr-FR"/>
              </w:rPr>
              <w:fldChar w:fldCharType="end"/>
            </w:r>
          </w:p>
        </w:tc>
        <w:tc>
          <w:tcPr>
            <w:tcW w:w="1842" w:type="dxa"/>
            <w:tcBorders>
              <w:top w:val="nil"/>
              <w:left w:val="nil"/>
              <w:bottom w:val="single" w:sz="4" w:space="0" w:color="auto"/>
              <w:right w:val="single" w:sz="4" w:space="0" w:color="auto"/>
            </w:tcBorders>
            <w:shd w:val="clear" w:color="000000" w:fill="FFFFFF"/>
            <w:vAlign w:val="center"/>
            <w:hideMark/>
          </w:tcPr>
          <w:p w:rsidR="00C024DD" w:rsidRPr="00A91024" w:rsidRDefault="0022046B" w:rsidP="002810B8">
            <w:pPr>
              <w:jc w:val="center"/>
              <w:rPr>
                <w:rFonts w:ascii="Arial" w:eastAsia="Times New Roman" w:hAnsi="Arial" w:cs="Arial"/>
                <w:b/>
                <w:lang w:val="fr-FR"/>
              </w:rPr>
            </w:pPr>
            <w:r w:rsidRPr="00A91024">
              <w:rPr>
                <w:rFonts w:ascii="Arial" w:hAnsi="Arial" w:cs="Arial"/>
                <w:b/>
                <w:lang w:val="fr-FR"/>
              </w:rPr>
              <w:fldChar w:fldCharType="begin">
                <w:ffData>
                  <w:name w:val="Text24"/>
                  <w:enabled/>
                  <w:calcOnExit w:val="0"/>
                  <w:textInput/>
                </w:ffData>
              </w:fldChar>
            </w:r>
            <w:r w:rsidR="00C024DD" w:rsidRPr="00A91024">
              <w:rPr>
                <w:rFonts w:ascii="Arial" w:hAnsi="Arial" w:cs="Arial"/>
                <w:b/>
                <w:lang w:val="en-US"/>
              </w:rPr>
              <w:instrText xml:space="preserve"> FORMTEXT </w:instrText>
            </w:r>
            <w:r w:rsidRPr="00A91024">
              <w:rPr>
                <w:rFonts w:ascii="Arial" w:hAnsi="Arial" w:cs="Arial"/>
                <w:b/>
                <w:lang w:val="fr-FR"/>
              </w:rPr>
            </w:r>
            <w:r w:rsidRPr="00A91024">
              <w:rPr>
                <w:rFonts w:ascii="Arial" w:hAnsi="Arial" w:cs="Arial"/>
                <w:b/>
                <w:lang w:val="fr-FR"/>
              </w:rPr>
              <w:fldChar w:fldCharType="separate"/>
            </w:r>
            <w:r w:rsidR="00C024DD" w:rsidRPr="00A91024">
              <w:rPr>
                <w:rFonts w:ascii="Arial" w:hAnsi="Arial" w:cs="Arial"/>
                <w:b/>
                <w:noProof/>
                <w:lang w:val="fr-FR"/>
              </w:rPr>
              <w:t> </w:t>
            </w:r>
            <w:r w:rsidR="00C024DD" w:rsidRPr="00A91024">
              <w:rPr>
                <w:rFonts w:ascii="Arial" w:hAnsi="Arial" w:cs="Arial"/>
                <w:b/>
                <w:noProof/>
                <w:lang w:val="fr-FR"/>
              </w:rPr>
              <w:t> </w:t>
            </w:r>
            <w:r w:rsidR="00C024DD" w:rsidRPr="00A91024">
              <w:rPr>
                <w:rFonts w:ascii="Arial" w:hAnsi="Arial" w:cs="Arial"/>
                <w:b/>
                <w:noProof/>
                <w:lang w:val="fr-FR"/>
              </w:rPr>
              <w:t> </w:t>
            </w:r>
            <w:r w:rsidR="00C024DD" w:rsidRPr="00A91024">
              <w:rPr>
                <w:rFonts w:ascii="Arial" w:hAnsi="Arial" w:cs="Arial"/>
                <w:b/>
                <w:noProof/>
                <w:lang w:val="fr-FR"/>
              </w:rPr>
              <w:t> </w:t>
            </w:r>
            <w:r w:rsidR="00C024DD" w:rsidRPr="00A91024">
              <w:rPr>
                <w:rFonts w:ascii="Arial" w:hAnsi="Arial" w:cs="Arial"/>
                <w:b/>
                <w:noProof/>
                <w:lang w:val="fr-FR"/>
              </w:rPr>
              <w:t> </w:t>
            </w:r>
            <w:r w:rsidRPr="00A91024">
              <w:rPr>
                <w:rFonts w:ascii="Arial" w:hAnsi="Arial" w:cs="Arial"/>
                <w:b/>
                <w:lang w:val="fr-FR"/>
              </w:rPr>
              <w:fldChar w:fldCharType="end"/>
            </w:r>
          </w:p>
        </w:tc>
      </w:tr>
      <w:tr w:rsidR="00C024DD" w:rsidRPr="00ED5A6A" w:rsidTr="002810B8">
        <w:trPr>
          <w:gridAfter w:val="3"/>
          <w:wAfter w:w="2976" w:type="dxa"/>
          <w:trHeight w:val="495"/>
        </w:trPr>
        <w:tc>
          <w:tcPr>
            <w:tcW w:w="1560" w:type="dxa"/>
            <w:tcBorders>
              <w:top w:val="nil"/>
              <w:left w:val="single" w:sz="4" w:space="0" w:color="auto"/>
              <w:bottom w:val="single" w:sz="4" w:space="0" w:color="auto"/>
              <w:right w:val="single" w:sz="4" w:space="0" w:color="auto"/>
            </w:tcBorders>
            <w:shd w:val="clear" w:color="000000" w:fill="FFFFFF"/>
            <w:vAlign w:val="center"/>
            <w:hideMark/>
          </w:tcPr>
          <w:p w:rsidR="00C024DD" w:rsidRPr="00A91024" w:rsidRDefault="00C024DD" w:rsidP="003B0B55">
            <w:pPr>
              <w:rPr>
                <w:rFonts w:ascii="Arial" w:eastAsia="Times New Roman" w:hAnsi="Arial" w:cs="Arial"/>
                <w:b/>
                <w:lang w:val="fr-FR"/>
              </w:rPr>
            </w:pPr>
            <w:r w:rsidRPr="00A91024">
              <w:rPr>
                <w:rFonts w:ascii="Arial" w:eastAsia="Times New Roman" w:hAnsi="Arial" w:cs="Arial"/>
                <w:b/>
                <w:lang w:val="fr-FR"/>
              </w:rPr>
              <w:t> </w:t>
            </w:r>
            <w:r w:rsidR="0022046B" w:rsidRPr="00A91024">
              <w:rPr>
                <w:rFonts w:ascii="Arial" w:hAnsi="Arial" w:cs="Arial"/>
                <w:b/>
                <w:lang w:val="fr-FR"/>
              </w:rPr>
              <w:fldChar w:fldCharType="begin">
                <w:ffData>
                  <w:name w:val="Text24"/>
                  <w:enabled/>
                  <w:calcOnExit w:val="0"/>
                  <w:textInput/>
                </w:ffData>
              </w:fldChar>
            </w:r>
            <w:r w:rsidRPr="00A91024">
              <w:rPr>
                <w:rFonts w:ascii="Arial" w:hAnsi="Arial" w:cs="Arial"/>
                <w:b/>
                <w:lang w:val="en-US"/>
              </w:rPr>
              <w:instrText xml:space="preserve"> FORMTEXT </w:instrText>
            </w:r>
            <w:r w:rsidR="0022046B" w:rsidRPr="00A91024">
              <w:rPr>
                <w:rFonts w:ascii="Arial" w:hAnsi="Arial" w:cs="Arial"/>
                <w:b/>
                <w:lang w:val="fr-FR"/>
              </w:rPr>
            </w:r>
            <w:r w:rsidR="0022046B" w:rsidRPr="00A91024">
              <w:rPr>
                <w:rFonts w:ascii="Arial" w:hAnsi="Arial" w:cs="Arial"/>
                <w:b/>
                <w:lang w:val="fr-FR"/>
              </w:rPr>
              <w:fldChar w:fldCharType="separate"/>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0022046B" w:rsidRPr="00A91024">
              <w:rPr>
                <w:rFonts w:ascii="Arial" w:hAnsi="Arial" w:cs="Arial"/>
                <w:b/>
                <w:lang w:val="fr-FR"/>
              </w:rPr>
              <w:fldChar w:fldCharType="end"/>
            </w:r>
          </w:p>
        </w:tc>
        <w:tc>
          <w:tcPr>
            <w:tcW w:w="6804" w:type="dxa"/>
            <w:tcBorders>
              <w:top w:val="single" w:sz="4" w:space="0" w:color="auto"/>
              <w:left w:val="nil"/>
              <w:bottom w:val="single" w:sz="4" w:space="0" w:color="auto"/>
              <w:right w:val="single" w:sz="4" w:space="0" w:color="000000"/>
            </w:tcBorders>
            <w:shd w:val="clear" w:color="000000" w:fill="FFFFFF"/>
            <w:vAlign w:val="center"/>
            <w:hideMark/>
          </w:tcPr>
          <w:p w:rsidR="00C024DD" w:rsidRPr="00A91024" w:rsidRDefault="00C024DD" w:rsidP="003B0B55">
            <w:pPr>
              <w:rPr>
                <w:rFonts w:ascii="Arial" w:eastAsia="Times New Roman" w:hAnsi="Arial" w:cs="Arial"/>
                <w:b/>
                <w:lang w:val="fr-FR"/>
              </w:rPr>
            </w:pPr>
            <w:r w:rsidRPr="00A91024">
              <w:rPr>
                <w:rFonts w:ascii="Arial" w:eastAsia="Times New Roman" w:hAnsi="Arial" w:cs="Arial"/>
                <w:b/>
                <w:lang w:val="fr-FR"/>
              </w:rPr>
              <w:t> </w:t>
            </w:r>
            <w:r w:rsidR="0022046B" w:rsidRPr="00A91024">
              <w:rPr>
                <w:rFonts w:ascii="Arial" w:hAnsi="Arial" w:cs="Arial"/>
                <w:b/>
                <w:lang w:val="fr-FR"/>
              </w:rPr>
              <w:fldChar w:fldCharType="begin">
                <w:ffData>
                  <w:name w:val="Text24"/>
                  <w:enabled/>
                  <w:calcOnExit w:val="0"/>
                  <w:textInput/>
                </w:ffData>
              </w:fldChar>
            </w:r>
            <w:r w:rsidRPr="00A91024">
              <w:rPr>
                <w:rFonts w:ascii="Arial" w:hAnsi="Arial" w:cs="Arial"/>
                <w:b/>
                <w:lang w:val="en-US"/>
              </w:rPr>
              <w:instrText xml:space="preserve"> FORMTEXT </w:instrText>
            </w:r>
            <w:r w:rsidR="0022046B" w:rsidRPr="00A91024">
              <w:rPr>
                <w:rFonts w:ascii="Arial" w:hAnsi="Arial" w:cs="Arial"/>
                <w:b/>
                <w:lang w:val="fr-FR"/>
              </w:rPr>
            </w:r>
            <w:r w:rsidR="0022046B" w:rsidRPr="00A91024">
              <w:rPr>
                <w:rFonts w:ascii="Arial" w:hAnsi="Arial" w:cs="Arial"/>
                <w:b/>
                <w:lang w:val="fr-FR"/>
              </w:rPr>
              <w:fldChar w:fldCharType="separate"/>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Pr="00A91024">
              <w:rPr>
                <w:rFonts w:ascii="Arial" w:hAnsi="Arial" w:cs="Arial"/>
                <w:b/>
                <w:noProof/>
                <w:lang w:val="fr-FR"/>
              </w:rPr>
              <w:t> </w:t>
            </w:r>
            <w:r w:rsidR="0022046B" w:rsidRPr="00A91024">
              <w:rPr>
                <w:rFonts w:ascii="Arial" w:hAnsi="Arial" w:cs="Arial"/>
                <w:b/>
                <w:lang w:val="fr-FR"/>
              </w:rPr>
              <w:fldChar w:fldCharType="end"/>
            </w:r>
          </w:p>
        </w:tc>
        <w:tc>
          <w:tcPr>
            <w:tcW w:w="1842" w:type="dxa"/>
            <w:tcBorders>
              <w:top w:val="nil"/>
              <w:left w:val="nil"/>
              <w:bottom w:val="single" w:sz="4" w:space="0" w:color="auto"/>
              <w:right w:val="single" w:sz="4" w:space="0" w:color="auto"/>
            </w:tcBorders>
            <w:shd w:val="clear" w:color="000000" w:fill="FFFFFF"/>
            <w:vAlign w:val="center"/>
            <w:hideMark/>
          </w:tcPr>
          <w:p w:rsidR="00C024DD" w:rsidRPr="00A91024" w:rsidRDefault="0022046B" w:rsidP="002810B8">
            <w:pPr>
              <w:jc w:val="center"/>
              <w:rPr>
                <w:rFonts w:ascii="Arial" w:eastAsia="Times New Roman" w:hAnsi="Arial" w:cs="Arial"/>
                <w:b/>
                <w:lang w:val="fr-FR"/>
              </w:rPr>
            </w:pPr>
            <w:r w:rsidRPr="00A91024">
              <w:rPr>
                <w:rFonts w:ascii="Arial" w:hAnsi="Arial" w:cs="Arial"/>
                <w:b/>
                <w:lang w:val="fr-FR"/>
              </w:rPr>
              <w:fldChar w:fldCharType="begin">
                <w:ffData>
                  <w:name w:val="Text24"/>
                  <w:enabled/>
                  <w:calcOnExit w:val="0"/>
                  <w:textInput/>
                </w:ffData>
              </w:fldChar>
            </w:r>
            <w:r w:rsidR="00C024DD" w:rsidRPr="00A91024">
              <w:rPr>
                <w:rFonts w:ascii="Arial" w:hAnsi="Arial" w:cs="Arial"/>
                <w:b/>
                <w:lang w:val="en-US"/>
              </w:rPr>
              <w:instrText xml:space="preserve"> FORMTEXT </w:instrText>
            </w:r>
            <w:r w:rsidRPr="00A91024">
              <w:rPr>
                <w:rFonts w:ascii="Arial" w:hAnsi="Arial" w:cs="Arial"/>
                <w:b/>
                <w:lang w:val="fr-FR"/>
              </w:rPr>
            </w:r>
            <w:r w:rsidRPr="00A91024">
              <w:rPr>
                <w:rFonts w:ascii="Arial" w:hAnsi="Arial" w:cs="Arial"/>
                <w:b/>
                <w:lang w:val="fr-FR"/>
              </w:rPr>
              <w:fldChar w:fldCharType="separate"/>
            </w:r>
            <w:r w:rsidR="00C024DD" w:rsidRPr="00A91024">
              <w:rPr>
                <w:rFonts w:ascii="Arial" w:hAnsi="Arial" w:cs="Arial"/>
                <w:b/>
                <w:noProof/>
                <w:lang w:val="fr-FR"/>
              </w:rPr>
              <w:t> </w:t>
            </w:r>
            <w:r w:rsidR="00C024DD" w:rsidRPr="00A91024">
              <w:rPr>
                <w:rFonts w:ascii="Arial" w:hAnsi="Arial" w:cs="Arial"/>
                <w:b/>
                <w:noProof/>
                <w:lang w:val="fr-FR"/>
              </w:rPr>
              <w:t> </w:t>
            </w:r>
            <w:r w:rsidR="00C024DD" w:rsidRPr="00A91024">
              <w:rPr>
                <w:rFonts w:ascii="Arial" w:hAnsi="Arial" w:cs="Arial"/>
                <w:b/>
                <w:noProof/>
                <w:lang w:val="fr-FR"/>
              </w:rPr>
              <w:t> </w:t>
            </w:r>
            <w:r w:rsidR="00C024DD" w:rsidRPr="00A91024">
              <w:rPr>
                <w:rFonts w:ascii="Arial" w:hAnsi="Arial" w:cs="Arial"/>
                <w:b/>
                <w:noProof/>
                <w:lang w:val="fr-FR"/>
              </w:rPr>
              <w:t> </w:t>
            </w:r>
            <w:r w:rsidR="00C024DD" w:rsidRPr="00A91024">
              <w:rPr>
                <w:rFonts w:ascii="Arial" w:hAnsi="Arial" w:cs="Arial"/>
                <w:b/>
                <w:noProof/>
                <w:lang w:val="fr-FR"/>
              </w:rPr>
              <w:t> </w:t>
            </w:r>
            <w:r w:rsidRPr="00A91024">
              <w:rPr>
                <w:rFonts w:ascii="Arial" w:hAnsi="Arial" w:cs="Arial"/>
                <w:b/>
                <w:lang w:val="fr-FR"/>
              </w:rPr>
              <w:fldChar w:fldCharType="end"/>
            </w:r>
          </w:p>
        </w:tc>
      </w:tr>
      <w:tr w:rsidR="00C024DD" w:rsidRPr="00ED5A6A" w:rsidTr="002810B8">
        <w:trPr>
          <w:gridAfter w:val="3"/>
          <w:wAfter w:w="2976" w:type="dxa"/>
          <w:trHeight w:val="495"/>
        </w:trPr>
        <w:tc>
          <w:tcPr>
            <w:tcW w:w="8364"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hideMark/>
          </w:tcPr>
          <w:p w:rsidR="00C024DD" w:rsidRPr="00A91024" w:rsidRDefault="00C024DD" w:rsidP="002810B8">
            <w:pPr>
              <w:jc w:val="right"/>
              <w:rPr>
                <w:rFonts w:ascii="Arial" w:eastAsia="Times New Roman" w:hAnsi="Arial" w:cs="Arial"/>
                <w:b/>
              </w:rPr>
            </w:pPr>
            <w:r w:rsidRPr="00A91024">
              <w:rPr>
                <w:rFonts w:ascii="Arial" w:eastAsia="Times New Roman" w:hAnsi="Arial" w:cs="Arial"/>
                <w:b/>
              </w:rPr>
              <w:t>Total ECTS credits</w:t>
            </w:r>
          </w:p>
        </w:tc>
        <w:tc>
          <w:tcPr>
            <w:tcW w:w="1842" w:type="dxa"/>
            <w:tcBorders>
              <w:top w:val="nil"/>
              <w:left w:val="nil"/>
              <w:bottom w:val="single" w:sz="4" w:space="0" w:color="auto"/>
              <w:right w:val="single" w:sz="4" w:space="0" w:color="auto"/>
            </w:tcBorders>
            <w:shd w:val="clear" w:color="000000" w:fill="FFFFFF"/>
            <w:vAlign w:val="center"/>
            <w:hideMark/>
          </w:tcPr>
          <w:p w:rsidR="00C024DD" w:rsidRPr="00A91024" w:rsidRDefault="0022046B" w:rsidP="002810B8">
            <w:pPr>
              <w:jc w:val="center"/>
              <w:rPr>
                <w:rFonts w:ascii="Arial" w:eastAsia="Times New Roman" w:hAnsi="Arial" w:cs="Arial"/>
                <w:b/>
              </w:rPr>
            </w:pPr>
            <w:r w:rsidRPr="00A91024">
              <w:rPr>
                <w:rFonts w:ascii="Arial" w:hAnsi="Arial" w:cs="Arial"/>
                <w:b/>
                <w:lang w:val="fr-FR"/>
              </w:rPr>
              <w:fldChar w:fldCharType="begin">
                <w:ffData>
                  <w:name w:val="Text24"/>
                  <w:enabled/>
                  <w:calcOnExit w:val="0"/>
                  <w:textInput/>
                </w:ffData>
              </w:fldChar>
            </w:r>
            <w:r w:rsidR="00C024DD" w:rsidRPr="00A91024">
              <w:rPr>
                <w:rFonts w:ascii="Arial" w:hAnsi="Arial" w:cs="Arial"/>
                <w:b/>
                <w:lang w:val="en-US"/>
              </w:rPr>
              <w:instrText xml:space="preserve"> FORMTEXT </w:instrText>
            </w:r>
            <w:r w:rsidRPr="00A91024">
              <w:rPr>
                <w:rFonts w:ascii="Arial" w:hAnsi="Arial" w:cs="Arial"/>
                <w:b/>
                <w:lang w:val="fr-FR"/>
              </w:rPr>
            </w:r>
            <w:r w:rsidRPr="00A91024">
              <w:rPr>
                <w:rFonts w:ascii="Arial" w:hAnsi="Arial" w:cs="Arial"/>
                <w:b/>
                <w:lang w:val="fr-FR"/>
              </w:rPr>
              <w:fldChar w:fldCharType="separate"/>
            </w:r>
            <w:r w:rsidR="00C024DD" w:rsidRPr="00A91024">
              <w:rPr>
                <w:rFonts w:ascii="Arial" w:hAnsi="Arial" w:cs="Arial"/>
                <w:b/>
                <w:noProof/>
                <w:lang w:val="fr-FR"/>
              </w:rPr>
              <w:t> </w:t>
            </w:r>
            <w:r w:rsidR="00C024DD" w:rsidRPr="00A91024">
              <w:rPr>
                <w:rFonts w:ascii="Arial" w:hAnsi="Arial" w:cs="Arial"/>
                <w:b/>
                <w:noProof/>
                <w:lang w:val="fr-FR"/>
              </w:rPr>
              <w:t> </w:t>
            </w:r>
            <w:r w:rsidR="00C024DD" w:rsidRPr="00A91024">
              <w:rPr>
                <w:rFonts w:ascii="Arial" w:hAnsi="Arial" w:cs="Arial"/>
                <w:b/>
                <w:noProof/>
                <w:lang w:val="fr-FR"/>
              </w:rPr>
              <w:t> </w:t>
            </w:r>
            <w:r w:rsidR="00C024DD" w:rsidRPr="00A91024">
              <w:rPr>
                <w:rFonts w:ascii="Arial" w:hAnsi="Arial" w:cs="Arial"/>
                <w:b/>
                <w:noProof/>
                <w:lang w:val="fr-FR"/>
              </w:rPr>
              <w:t> </w:t>
            </w:r>
            <w:r w:rsidR="00C024DD" w:rsidRPr="00A91024">
              <w:rPr>
                <w:rFonts w:ascii="Arial" w:hAnsi="Arial" w:cs="Arial"/>
                <w:b/>
                <w:noProof/>
                <w:lang w:val="fr-FR"/>
              </w:rPr>
              <w:t> </w:t>
            </w:r>
            <w:r w:rsidRPr="00A91024">
              <w:rPr>
                <w:rFonts w:ascii="Arial" w:hAnsi="Arial" w:cs="Arial"/>
                <w:b/>
                <w:lang w:val="fr-FR"/>
              </w:rPr>
              <w:fldChar w:fldCharType="end"/>
            </w:r>
          </w:p>
        </w:tc>
      </w:tr>
    </w:tbl>
    <w:p w:rsidR="00403CE2" w:rsidRDefault="00403CE2" w:rsidP="002A5AA7">
      <w:pPr>
        <w:ind w:left="-567"/>
      </w:pPr>
    </w:p>
    <w:p w:rsidR="002810B8" w:rsidRDefault="002810B8" w:rsidP="002A5AA7">
      <w:pPr>
        <w:ind w:left="-567"/>
      </w:pPr>
    </w:p>
    <w:tbl>
      <w:tblPr>
        <w:tblStyle w:val="Grilledutableau"/>
        <w:tblW w:w="10314" w:type="dxa"/>
        <w:tblInd w:w="-567" w:type="dxa"/>
        <w:tblLook w:val="04A0" w:firstRow="1" w:lastRow="0" w:firstColumn="1" w:lastColumn="0" w:noHBand="0" w:noVBand="1"/>
      </w:tblPr>
      <w:tblGrid>
        <w:gridCol w:w="10314"/>
      </w:tblGrid>
      <w:tr w:rsidR="00C024DD" w:rsidTr="00D63FD6">
        <w:tc>
          <w:tcPr>
            <w:tcW w:w="10314" w:type="dxa"/>
            <w:shd w:val="clear" w:color="auto" w:fill="31849B" w:themeFill="accent5" w:themeFillShade="BF"/>
          </w:tcPr>
          <w:p w:rsidR="00C024DD" w:rsidRPr="00A91024" w:rsidRDefault="00C024DD" w:rsidP="00C024DD">
            <w:pPr>
              <w:jc w:val="right"/>
              <w:rPr>
                <w:rFonts w:ascii="Arial" w:hAnsi="Arial" w:cs="Arial"/>
                <w:b/>
                <w:color w:val="FFFFFF" w:themeColor="background1"/>
                <w:sz w:val="22"/>
              </w:rPr>
            </w:pPr>
            <w:r w:rsidRPr="00A91024">
              <w:rPr>
                <w:rFonts w:ascii="Arial" w:hAnsi="Arial" w:cs="Arial"/>
                <w:b/>
                <w:color w:val="FFFFFF" w:themeColor="background1"/>
                <w:sz w:val="22"/>
              </w:rPr>
              <w:t xml:space="preserve">PROJET                                                                                                           </w:t>
            </w:r>
            <w:r w:rsidRPr="00A91024">
              <w:rPr>
                <w:rFonts w:ascii="Arial" w:hAnsi="Arial" w:cs="Arial"/>
                <w:b/>
                <w:i/>
                <w:color w:val="FFFFFF" w:themeColor="background1"/>
                <w:sz w:val="22"/>
              </w:rPr>
              <w:t>PROJECT WORK</w:t>
            </w:r>
          </w:p>
        </w:tc>
      </w:tr>
      <w:tr w:rsidR="00C024DD" w:rsidRPr="00244826" w:rsidTr="00B55EED">
        <w:trPr>
          <w:trHeight w:val="1999"/>
        </w:trPr>
        <w:tc>
          <w:tcPr>
            <w:tcW w:w="10314" w:type="dxa"/>
          </w:tcPr>
          <w:p w:rsidR="002B3993" w:rsidRPr="00A91024" w:rsidRDefault="002B3993" w:rsidP="003B0B55">
            <w:pPr>
              <w:tabs>
                <w:tab w:val="center" w:pos="4536"/>
                <w:tab w:val="right" w:pos="9072"/>
              </w:tabs>
              <w:rPr>
                <w:rFonts w:ascii="Arial" w:hAnsi="Arial" w:cs="Arial"/>
                <w:sz w:val="22"/>
                <w:lang w:val="fr-FR"/>
              </w:rPr>
            </w:pPr>
            <w:r w:rsidRPr="00A91024">
              <w:rPr>
                <w:rFonts w:ascii="Arial" w:hAnsi="Arial" w:cs="Arial"/>
                <w:sz w:val="22"/>
                <w:lang w:val="fr-FR"/>
              </w:rPr>
              <w:t xml:space="preserve">Dates et durée du projet à SIGMA </w:t>
            </w:r>
            <w:r w:rsidRPr="00A91024">
              <w:rPr>
                <w:rFonts w:ascii="Arial" w:hAnsi="Arial" w:cs="Arial"/>
                <w:i/>
                <w:color w:val="365F91" w:themeColor="accent1" w:themeShade="BF"/>
                <w:sz w:val="22"/>
              </w:rPr>
              <w:t>Dates and duration of project at SIGMA</w:t>
            </w:r>
          </w:p>
          <w:p w:rsidR="002B3993" w:rsidRPr="00A91024" w:rsidRDefault="002B3993" w:rsidP="002B3993">
            <w:pPr>
              <w:tabs>
                <w:tab w:val="center" w:pos="4536"/>
                <w:tab w:val="right" w:pos="9072"/>
              </w:tabs>
              <w:rPr>
                <w:rFonts w:ascii="Arial" w:hAnsi="Arial" w:cs="Arial"/>
                <w:sz w:val="22"/>
              </w:rPr>
            </w:pPr>
            <w:r w:rsidRPr="00A91024">
              <w:rPr>
                <w:rFonts w:ascii="Arial" w:hAnsi="Arial" w:cs="Arial"/>
                <w:b/>
                <w:sz w:val="22"/>
                <w:lang w:val="fr-FR"/>
              </w:rPr>
              <w:fldChar w:fldCharType="begin">
                <w:ffData>
                  <w:name w:val="Text24"/>
                  <w:enabled/>
                  <w:calcOnExit w:val="0"/>
                  <w:textInput/>
                </w:ffData>
              </w:fldChar>
            </w:r>
            <w:r w:rsidRPr="00A91024">
              <w:rPr>
                <w:rFonts w:ascii="Arial" w:hAnsi="Arial" w:cs="Arial"/>
                <w:b/>
                <w:sz w:val="22"/>
              </w:rPr>
              <w:instrText xml:space="preserve"> FORMTEXT </w:instrText>
            </w:r>
            <w:r w:rsidRPr="00A91024">
              <w:rPr>
                <w:rFonts w:ascii="Arial" w:hAnsi="Arial" w:cs="Arial"/>
                <w:b/>
                <w:sz w:val="22"/>
                <w:lang w:val="fr-FR"/>
              </w:rPr>
            </w:r>
            <w:r w:rsidRPr="00A91024">
              <w:rPr>
                <w:rFonts w:ascii="Arial" w:hAnsi="Arial" w:cs="Arial"/>
                <w:b/>
                <w:sz w:val="22"/>
                <w:lang w:val="fr-FR"/>
              </w:rPr>
              <w:fldChar w:fldCharType="separate"/>
            </w:r>
            <w:r w:rsidRPr="00A91024">
              <w:rPr>
                <w:rFonts w:ascii="Arial" w:hAnsi="Arial" w:cs="Arial"/>
                <w:b/>
                <w:noProof/>
                <w:sz w:val="22"/>
                <w:lang w:val="fr-FR"/>
              </w:rPr>
              <w:t> </w:t>
            </w:r>
            <w:r w:rsidRPr="00A91024">
              <w:rPr>
                <w:rFonts w:ascii="Arial" w:hAnsi="Arial" w:cs="Arial"/>
                <w:b/>
                <w:noProof/>
                <w:sz w:val="22"/>
                <w:lang w:val="fr-FR"/>
              </w:rPr>
              <w:t> </w:t>
            </w:r>
            <w:r w:rsidRPr="00A91024">
              <w:rPr>
                <w:rFonts w:ascii="Arial" w:hAnsi="Arial" w:cs="Arial"/>
                <w:b/>
                <w:noProof/>
                <w:sz w:val="22"/>
                <w:lang w:val="fr-FR"/>
              </w:rPr>
              <w:t> </w:t>
            </w:r>
            <w:r w:rsidRPr="00A91024">
              <w:rPr>
                <w:rFonts w:ascii="Arial" w:hAnsi="Arial" w:cs="Arial"/>
                <w:b/>
                <w:noProof/>
                <w:sz w:val="22"/>
                <w:lang w:val="fr-FR"/>
              </w:rPr>
              <w:t> </w:t>
            </w:r>
            <w:r w:rsidRPr="00A91024">
              <w:rPr>
                <w:rFonts w:ascii="Arial" w:hAnsi="Arial" w:cs="Arial"/>
                <w:b/>
                <w:noProof/>
                <w:sz w:val="22"/>
                <w:lang w:val="fr-FR"/>
              </w:rPr>
              <w:t> </w:t>
            </w:r>
            <w:r w:rsidRPr="00A91024">
              <w:rPr>
                <w:rFonts w:ascii="Arial" w:hAnsi="Arial" w:cs="Arial"/>
                <w:b/>
                <w:sz w:val="22"/>
                <w:lang w:val="fr-FR"/>
              </w:rPr>
              <w:fldChar w:fldCharType="end"/>
            </w:r>
          </w:p>
          <w:p w:rsidR="002B3993" w:rsidRPr="00A91024" w:rsidRDefault="002B3993" w:rsidP="003B0B55">
            <w:pPr>
              <w:tabs>
                <w:tab w:val="center" w:pos="4536"/>
                <w:tab w:val="right" w:pos="9072"/>
              </w:tabs>
              <w:rPr>
                <w:rFonts w:ascii="Arial" w:hAnsi="Arial" w:cs="Arial"/>
                <w:sz w:val="22"/>
                <w:lang w:val="fr-FR"/>
              </w:rPr>
            </w:pPr>
          </w:p>
          <w:p w:rsidR="002810B8" w:rsidRPr="00A91024" w:rsidRDefault="00C024DD" w:rsidP="003B0B55">
            <w:pPr>
              <w:tabs>
                <w:tab w:val="center" w:pos="4536"/>
                <w:tab w:val="right" w:pos="9072"/>
              </w:tabs>
              <w:rPr>
                <w:rFonts w:ascii="Arial" w:hAnsi="Arial" w:cs="Arial"/>
                <w:i/>
                <w:color w:val="365F91" w:themeColor="accent1" w:themeShade="BF"/>
                <w:sz w:val="22"/>
              </w:rPr>
            </w:pPr>
            <w:r w:rsidRPr="00A91024">
              <w:rPr>
                <w:rFonts w:ascii="Arial" w:hAnsi="Arial" w:cs="Arial"/>
                <w:sz w:val="22"/>
              </w:rPr>
              <w:t xml:space="preserve">Tuteur </w:t>
            </w:r>
            <w:r w:rsidR="00421153" w:rsidRPr="00A91024">
              <w:rPr>
                <w:rFonts w:ascii="Arial" w:hAnsi="Arial" w:cs="Arial"/>
                <w:sz w:val="22"/>
              </w:rPr>
              <w:t>SIGMA</w:t>
            </w:r>
            <w:r w:rsidRPr="00A91024">
              <w:rPr>
                <w:rFonts w:ascii="Arial" w:hAnsi="Arial" w:cs="Arial"/>
                <w:sz w:val="22"/>
              </w:rPr>
              <w:t xml:space="preserve"> (si connu) </w:t>
            </w:r>
            <w:r w:rsidRPr="00A91024">
              <w:rPr>
                <w:rFonts w:ascii="Arial" w:hAnsi="Arial" w:cs="Arial"/>
                <w:i/>
                <w:color w:val="365F91" w:themeColor="accent1" w:themeShade="BF"/>
                <w:sz w:val="22"/>
              </w:rPr>
              <w:t xml:space="preserve">Tutor at </w:t>
            </w:r>
            <w:r w:rsidR="00421153" w:rsidRPr="00A91024">
              <w:rPr>
                <w:rFonts w:ascii="Arial" w:hAnsi="Arial" w:cs="Arial"/>
                <w:i/>
                <w:color w:val="365F91" w:themeColor="accent1" w:themeShade="BF"/>
                <w:sz w:val="22"/>
              </w:rPr>
              <w:t>SIGMA</w:t>
            </w:r>
            <w:r w:rsidRPr="00A91024">
              <w:rPr>
                <w:rFonts w:ascii="Arial" w:hAnsi="Arial" w:cs="Arial"/>
                <w:i/>
                <w:color w:val="365F91" w:themeColor="accent1" w:themeShade="BF"/>
                <w:sz w:val="22"/>
              </w:rPr>
              <w:t xml:space="preserve"> (if known) </w:t>
            </w:r>
          </w:p>
          <w:p w:rsidR="00C024DD" w:rsidRPr="00A91024" w:rsidRDefault="0022046B" w:rsidP="003B0B55">
            <w:pPr>
              <w:tabs>
                <w:tab w:val="center" w:pos="4536"/>
                <w:tab w:val="right" w:pos="9072"/>
              </w:tabs>
              <w:rPr>
                <w:rFonts w:ascii="Arial" w:hAnsi="Arial" w:cs="Arial"/>
                <w:sz w:val="22"/>
              </w:rPr>
            </w:pPr>
            <w:r w:rsidRPr="00A91024">
              <w:rPr>
                <w:rFonts w:ascii="Arial" w:hAnsi="Arial" w:cs="Arial"/>
                <w:b/>
                <w:sz w:val="22"/>
                <w:lang w:val="fr-FR"/>
              </w:rPr>
              <w:fldChar w:fldCharType="begin">
                <w:ffData>
                  <w:name w:val="Text24"/>
                  <w:enabled/>
                  <w:calcOnExit w:val="0"/>
                  <w:textInput/>
                </w:ffData>
              </w:fldChar>
            </w:r>
            <w:r w:rsidR="00C024DD" w:rsidRPr="00A91024">
              <w:rPr>
                <w:rFonts w:ascii="Arial" w:hAnsi="Arial" w:cs="Arial"/>
                <w:b/>
                <w:sz w:val="22"/>
              </w:rPr>
              <w:instrText xml:space="preserve"> FORMTEXT </w:instrText>
            </w:r>
            <w:r w:rsidRPr="00A91024">
              <w:rPr>
                <w:rFonts w:ascii="Arial" w:hAnsi="Arial" w:cs="Arial"/>
                <w:b/>
                <w:sz w:val="22"/>
                <w:lang w:val="fr-FR"/>
              </w:rPr>
            </w:r>
            <w:r w:rsidRPr="00A91024">
              <w:rPr>
                <w:rFonts w:ascii="Arial" w:hAnsi="Arial" w:cs="Arial"/>
                <w:b/>
                <w:sz w:val="22"/>
                <w:lang w:val="fr-FR"/>
              </w:rPr>
              <w:fldChar w:fldCharType="separate"/>
            </w:r>
            <w:r w:rsidR="00C024DD" w:rsidRPr="00A91024">
              <w:rPr>
                <w:rFonts w:ascii="Arial" w:hAnsi="Arial" w:cs="Arial"/>
                <w:b/>
                <w:noProof/>
                <w:sz w:val="22"/>
                <w:lang w:val="fr-FR"/>
              </w:rPr>
              <w:t> </w:t>
            </w:r>
            <w:r w:rsidR="00C024DD" w:rsidRPr="00A91024">
              <w:rPr>
                <w:rFonts w:ascii="Arial" w:hAnsi="Arial" w:cs="Arial"/>
                <w:b/>
                <w:noProof/>
                <w:sz w:val="22"/>
                <w:lang w:val="fr-FR"/>
              </w:rPr>
              <w:t> </w:t>
            </w:r>
            <w:r w:rsidR="00C024DD" w:rsidRPr="00A91024">
              <w:rPr>
                <w:rFonts w:ascii="Arial" w:hAnsi="Arial" w:cs="Arial"/>
                <w:b/>
                <w:noProof/>
                <w:sz w:val="22"/>
                <w:lang w:val="fr-FR"/>
              </w:rPr>
              <w:t> </w:t>
            </w:r>
            <w:r w:rsidR="00C024DD" w:rsidRPr="00A91024">
              <w:rPr>
                <w:rFonts w:ascii="Arial" w:hAnsi="Arial" w:cs="Arial"/>
                <w:b/>
                <w:noProof/>
                <w:sz w:val="22"/>
                <w:lang w:val="fr-FR"/>
              </w:rPr>
              <w:t> </w:t>
            </w:r>
            <w:r w:rsidR="00C024DD" w:rsidRPr="00A91024">
              <w:rPr>
                <w:rFonts w:ascii="Arial" w:hAnsi="Arial" w:cs="Arial"/>
                <w:b/>
                <w:noProof/>
                <w:sz w:val="22"/>
                <w:lang w:val="fr-FR"/>
              </w:rPr>
              <w:t> </w:t>
            </w:r>
            <w:r w:rsidRPr="00A91024">
              <w:rPr>
                <w:rFonts w:ascii="Arial" w:hAnsi="Arial" w:cs="Arial"/>
                <w:b/>
                <w:sz w:val="22"/>
                <w:lang w:val="fr-FR"/>
              </w:rPr>
              <w:fldChar w:fldCharType="end"/>
            </w:r>
          </w:p>
          <w:p w:rsidR="00C024DD" w:rsidRPr="00A91024" w:rsidRDefault="00C024DD" w:rsidP="003B0B55">
            <w:pPr>
              <w:rPr>
                <w:rFonts w:ascii="Arial" w:hAnsi="Arial" w:cs="Arial"/>
                <w:sz w:val="22"/>
              </w:rPr>
            </w:pPr>
          </w:p>
          <w:p w:rsidR="00C024DD" w:rsidRPr="00A91024" w:rsidRDefault="00C024DD" w:rsidP="003B0B55">
            <w:pPr>
              <w:rPr>
                <w:rFonts w:ascii="Arial" w:hAnsi="Arial" w:cs="Arial"/>
                <w:sz w:val="22"/>
              </w:rPr>
            </w:pPr>
            <w:r w:rsidRPr="00A91024">
              <w:rPr>
                <w:rFonts w:ascii="Arial" w:hAnsi="Arial" w:cs="Arial"/>
                <w:sz w:val="22"/>
              </w:rPr>
              <w:t>Sujet du projet (si connu)</w:t>
            </w:r>
            <w:r w:rsidRPr="00A91024">
              <w:rPr>
                <w:rFonts w:ascii="Arial" w:hAnsi="Arial" w:cs="Arial"/>
                <w:i/>
                <w:color w:val="365F91" w:themeColor="accent1" w:themeShade="BF"/>
                <w:sz w:val="22"/>
              </w:rPr>
              <w:t>Topic of the project (if known)</w:t>
            </w:r>
          </w:p>
          <w:p w:rsidR="00C024DD" w:rsidRPr="00A91024" w:rsidRDefault="0022046B" w:rsidP="003B0B55">
            <w:pPr>
              <w:rPr>
                <w:rFonts w:ascii="Arial" w:hAnsi="Arial" w:cs="Arial"/>
                <w:b/>
                <w:sz w:val="22"/>
              </w:rPr>
            </w:pPr>
            <w:r w:rsidRPr="00A91024">
              <w:rPr>
                <w:rFonts w:ascii="Arial" w:hAnsi="Arial" w:cs="Arial"/>
                <w:b/>
                <w:sz w:val="22"/>
              </w:rPr>
              <w:fldChar w:fldCharType="begin">
                <w:ffData>
                  <w:name w:val="Text23"/>
                  <w:enabled/>
                  <w:calcOnExit w:val="0"/>
                  <w:textInput/>
                </w:ffData>
              </w:fldChar>
            </w:r>
            <w:r w:rsidR="00C024DD" w:rsidRPr="00A91024">
              <w:rPr>
                <w:rFonts w:ascii="Arial" w:hAnsi="Arial" w:cs="Arial"/>
                <w:b/>
                <w:sz w:val="22"/>
                <w:lang w:val="fr-FR"/>
              </w:rPr>
              <w:instrText xml:space="preserve"> FORMTEXT </w:instrText>
            </w:r>
            <w:r w:rsidRPr="00A91024">
              <w:rPr>
                <w:rFonts w:ascii="Arial" w:hAnsi="Arial" w:cs="Arial"/>
                <w:b/>
                <w:sz w:val="22"/>
              </w:rPr>
            </w:r>
            <w:r w:rsidRPr="00A91024">
              <w:rPr>
                <w:rFonts w:ascii="Arial" w:hAnsi="Arial" w:cs="Arial"/>
                <w:b/>
                <w:sz w:val="22"/>
              </w:rPr>
              <w:fldChar w:fldCharType="separate"/>
            </w:r>
            <w:r w:rsidR="00C024DD" w:rsidRPr="00A91024">
              <w:rPr>
                <w:rFonts w:ascii="Arial" w:hAnsi="Arial" w:cs="Arial"/>
                <w:b/>
                <w:noProof/>
                <w:sz w:val="22"/>
              </w:rPr>
              <w:t> </w:t>
            </w:r>
            <w:r w:rsidR="00C024DD" w:rsidRPr="00A91024">
              <w:rPr>
                <w:rFonts w:ascii="Arial" w:hAnsi="Arial" w:cs="Arial"/>
                <w:b/>
                <w:noProof/>
                <w:sz w:val="22"/>
              </w:rPr>
              <w:t> </w:t>
            </w:r>
            <w:r w:rsidR="00C024DD" w:rsidRPr="00A91024">
              <w:rPr>
                <w:rFonts w:ascii="Arial" w:hAnsi="Arial" w:cs="Arial"/>
                <w:b/>
                <w:noProof/>
                <w:sz w:val="22"/>
              </w:rPr>
              <w:t> </w:t>
            </w:r>
            <w:r w:rsidR="00C024DD" w:rsidRPr="00A91024">
              <w:rPr>
                <w:rFonts w:ascii="Arial" w:hAnsi="Arial" w:cs="Arial"/>
                <w:b/>
                <w:noProof/>
                <w:sz w:val="22"/>
              </w:rPr>
              <w:t> </w:t>
            </w:r>
            <w:r w:rsidR="00C024DD" w:rsidRPr="00A91024">
              <w:rPr>
                <w:rFonts w:ascii="Arial" w:hAnsi="Arial" w:cs="Arial"/>
                <w:b/>
                <w:noProof/>
                <w:sz w:val="22"/>
              </w:rPr>
              <w:t> </w:t>
            </w:r>
            <w:r w:rsidRPr="00A91024">
              <w:rPr>
                <w:rFonts w:ascii="Arial" w:hAnsi="Arial" w:cs="Arial"/>
                <w:b/>
                <w:sz w:val="22"/>
              </w:rPr>
              <w:fldChar w:fldCharType="end"/>
            </w:r>
          </w:p>
        </w:tc>
      </w:tr>
    </w:tbl>
    <w:p w:rsidR="002810B8" w:rsidRDefault="002810B8" w:rsidP="00B47C21"/>
    <w:p w:rsidR="00C834FD" w:rsidRDefault="00C834FD" w:rsidP="00B47C21"/>
    <w:p w:rsidR="00C834FD" w:rsidRDefault="00C834FD" w:rsidP="00B47C21"/>
    <w:tbl>
      <w:tblPr>
        <w:tblStyle w:val="Grilledutableau"/>
        <w:tblW w:w="10314" w:type="dxa"/>
        <w:tblInd w:w="-567" w:type="dxa"/>
        <w:tblLook w:val="04A0" w:firstRow="1" w:lastRow="0" w:firstColumn="1" w:lastColumn="0" w:noHBand="0" w:noVBand="1"/>
      </w:tblPr>
      <w:tblGrid>
        <w:gridCol w:w="1925"/>
        <w:gridCol w:w="2011"/>
        <w:gridCol w:w="2126"/>
        <w:gridCol w:w="2126"/>
        <w:gridCol w:w="2126"/>
      </w:tblGrid>
      <w:tr w:rsidR="00495701" w:rsidRPr="00C024DD" w:rsidTr="00F34481">
        <w:tc>
          <w:tcPr>
            <w:tcW w:w="10314" w:type="dxa"/>
            <w:gridSpan w:val="5"/>
            <w:shd w:val="clear" w:color="auto" w:fill="31849B" w:themeFill="accent5" w:themeFillShade="BF"/>
          </w:tcPr>
          <w:p w:rsidR="00495701" w:rsidRPr="00421153" w:rsidRDefault="00D57EE0" w:rsidP="00C024DD">
            <w:pPr>
              <w:jc w:val="right"/>
              <w:rPr>
                <w:rFonts w:ascii="Arial" w:hAnsi="Arial" w:cs="Arial"/>
                <w:b/>
                <w:color w:val="FFFFFF" w:themeColor="background1"/>
                <w:lang w:val="fr-FR"/>
              </w:rPr>
            </w:pPr>
            <w:r w:rsidRPr="00421153">
              <w:rPr>
                <w:rFonts w:ascii="Arial" w:hAnsi="Arial" w:cs="Arial"/>
                <w:b/>
                <w:color w:val="FFFFFF" w:themeColor="background1"/>
                <w:lang w:val="fr-FR"/>
              </w:rPr>
              <w:lastRenderedPageBreak/>
              <w:t>CONNAISSANCE</w:t>
            </w:r>
            <w:r w:rsidR="00C024DD" w:rsidRPr="00421153">
              <w:rPr>
                <w:rFonts w:ascii="Arial" w:hAnsi="Arial" w:cs="Arial"/>
                <w:b/>
                <w:color w:val="FFFFFF" w:themeColor="background1"/>
                <w:lang w:val="fr-FR"/>
              </w:rPr>
              <w:t>S LINGUISTIQUES</w:t>
            </w:r>
            <w:r w:rsidRPr="00421153">
              <w:rPr>
                <w:rFonts w:ascii="Arial" w:hAnsi="Arial" w:cs="Arial"/>
                <w:b/>
                <w:color w:val="FFFFFF" w:themeColor="background1"/>
                <w:lang w:val="fr-FR"/>
              </w:rPr>
              <w:t xml:space="preserve"> </w:t>
            </w:r>
            <w:r w:rsidR="00C024DD" w:rsidRPr="00421153">
              <w:rPr>
                <w:rFonts w:ascii="Arial" w:hAnsi="Arial" w:cs="Arial"/>
                <w:b/>
                <w:color w:val="FFFFFF" w:themeColor="background1"/>
                <w:lang w:val="fr-FR"/>
              </w:rPr>
              <w:t xml:space="preserve"> </w:t>
            </w:r>
            <w:r w:rsidR="00F17A19" w:rsidRPr="00421153">
              <w:rPr>
                <w:rFonts w:ascii="Arial" w:hAnsi="Arial" w:cs="Arial"/>
                <w:b/>
                <w:color w:val="FFFFFF" w:themeColor="background1"/>
                <w:lang w:val="fr-FR"/>
              </w:rPr>
              <w:t xml:space="preserve">                                              </w:t>
            </w:r>
            <w:r w:rsidRPr="00421153">
              <w:rPr>
                <w:rFonts w:ascii="Arial" w:hAnsi="Arial" w:cs="Arial"/>
                <w:b/>
                <w:color w:val="FFFFFF" w:themeColor="background1"/>
                <w:lang w:val="fr-FR"/>
              </w:rPr>
              <w:t xml:space="preserve">       </w:t>
            </w:r>
            <w:r w:rsidRPr="00421153">
              <w:rPr>
                <w:rFonts w:ascii="Arial" w:hAnsi="Arial" w:cs="Arial"/>
                <w:b/>
                <w:i/>
                <w:color w:val="FFFFFF" w:themeColor="background1"/>
                <w:lang w:val="fr-FR"/>
              </w:rPr>
              <w:t>LANGUAGE ABILITY</w:t>
            </w:r>
          </w:p>
        </w:tc>
      </w:tr>
      <w:tr w:rsidR="00495701" w:rsidRPr="00A91024" w:rsidTr="00495701">
        <w:tc>
          <w:tcPr>
            <w:tcW w:w="10314" w:type="dxa"/>
            <w:gridSpan w:val="5"/>
          </w:tcPr>
          <w:p w:rsidR="00495701" w:rsidRPr="00A91024" w:rsidRDefault="00495701" w:rsidP="00495701">
            <w:pPr>
              <w:rPr>
                <w:rFonts w:ascii="Arial" w:hAnsi="Arial" w:cs="Arial"/>
                <w:sz w:val="22"/>
                <w:szCs w:val="22"/>
                <w:lang w:val="fr-FR"/>
              </w:rPr>
            </w:pPr>
            <w:r w:rsidRPr="00A91024">
              <w:rPr>
                <w:rFonts w:ascii="Arial" w:hAnsi="Arial" w:cs="Arial"/>
                <w:sz w:val="22"/>
                <w:szCs w:val="22"/>
                <w:lang w:val="fr-FR"/>
              </w:rPr>
              <w:t>Langue</w:t>
            </w:r>
            <w:r w:rsidR="00D57EE0" w:rsidRPr="00A91024">
              <w:rPr>
                <w:rFonts w:ascii="Arial" w:hAnsi="Arial" w:cs="Arial"/>
                <w:sz w:val="22"/>
                <w:szCs w:val="22"/>
                <w:lang w:val="fr-FR"/>
              </w:rPr>
              <w:t>(s)</w:t>
            </w:r>
            <w:r w:rsidRPr="00A91024">
              <w:rPr>
                <w:rFonts w:ascii="Arial" w:hAnsi="Arial" w:cs="Arial"/>
                <w:sz w:val="22"/>
                <w:szCs w:val="22"/>
                <w:lang w:val="fr-FR"/>
              </w:rPr>
              <w:t xml:space="preserve"> maternelle</w:t>
            </w:r>
            <w:r w:rsidR="00D57EE0" w:rsidRPr="00A91024">
              <w:rPr>
                <w:rFonts w:ascii="Arial" w:hAnsi="Arial" w:cs="Arial"/>
                <w:sz w:val="22"/>
                <w:szCs w:val="22"/>
                <w:lang w:val="fr-FR"/>
              </w:rPr>
              <w:t xml:space="preserve">(s) </w:t>
            </w:r>
            <w:r w:rsidR="004505F0" w:rsidRPr="00A91024">
              <w:rPr>
                <w:rFonts w:ascii="Arial" w:hAnsi="Arial" w:cs="Arial"/>
                <w:i/>
                <w:color w:val="365F91" w:themeColor="accent1" w:themeShade="BF"/>
                <w:sz w:val="22"/>
                <w:szCs w:val="22"/>
                <w:lang w:val="fr-FR"/>
              </w:rPr>
              <w:t>Native language</w:t>
            </w:r>
            <w:r w:rsidR="00D57EE0" w:rsidRPr="00A91024">
              <w:rPr>
                <w:rFonts w:ascii="Arial" w:hAnsi="Arial" w:cs="Arial"/>
                <w:i/>
                <w:color w:val="365F91" w:themeColor="accent1" w:themeShade="BF"/>
                <w:sz w:val="22"/>
                <w:szCs w:val="22"/>
                <w:lang w:val="fr-FR"/>
              </w:rPr>
              <w:t>(s)</w:t>
            </w:r>
            <w:r w:rsidR="002810B8" w:rsidRPr="00A91024">
              <w:rPr>
                <w:rFonts w:ascii="Arial" w:hAnsi="Arial" w:cs="Arial"/>
                <w:i/>
                <w:color w:val="365F91" w:themeColor="accent1" w:themeShade="BF"/>
                <w:sz w:val="22"/>
                <w:szCs w:val="22"/>
                <w:lang w:val="fr-FR"/>
              </w:rPr>
              <w:t xml:space="preserve"> </w:t>
            </w:r>
            <w:r w:rsidR="0022046B" w:rsidRPr="00A91024">
              <w:rPr>
                <w:rFonts w:ascii="Arial" w:hAnsi="Arial" w:cs="Arial"/>
                <w:b/>
                <w:sz w:val="22"/>
                <w:szCs w:val="22"/>
                <w:lang w:val="fr-FR"/>
              </w:rPr>
              <w:fldChar w:fldCharType="begin">
                <w:ffData>
                  <w:name w:val="Text24"/>
                  <w:enabled/>
                  <w:calcOnExit w:val="0"/>
                  <w:textInput/>
                </w:ffData>
              </w:fldChar>
            </w:r>
            <w:bookmarkStart w:id="13" w:name="Text24"/>
            <w:r w:rsidR="00D57EE0" w:rsidRPr="00A91024">
              <w:rPr>
                <w:rFonts w:ascii="Arial" w:hAnsi="Arial" w:cs="Arial"/>
                <w:b/>
                <w:sz w:val="22"/>
                <w:szCs w:val="22"/>
                <w:lang w:val="fr-FR"/>
              </w:rPr>
              <w:instrText xml:space="preserve"> FORMTEXT </w:instrText>
            </w:r>
            <w:r w:rsidR="0022046B" w:rsidRPr="00A91024">
              <w:rPr>
                <w:rFonts w:ascii="Arial" w:hAnsi="Arial" w:cs="Arial"/>
                <w:b/>
                <w:sz w:val="22"/>
                <w:szCs w:val="22"/>
                <w:lang w:val="fr-FR"/>
              </w:rPr>
            </w:r>
            <w:r w:rsidR="0022046B" w:rsidRPr="00A91024">
              <w:rPr>
                <w:rFonts w:ascii="Arial" w:hAnsi="Arial" w:cs="Arial"/>
                <w:b/>
                <w:sz w:val="22"/>
                <w:szCs w:val="22"/>
                <w:lang w:val="fr-FR"/>
              </w:rPr>
              <w:fldChar w:fldCharType="separate"/>
            </w:r>
            <w:r w:rsidR="00D57EE0" w:rsidRPr="00A91024">
              <w:rPr>
                <w:rFonts w:ascii="Arial" w:hAnsi="Arial" w:cs="Arial"/>
                <w:b/>
                <w:noProof/>
                <w:sz w:val="22"/>
                <w:szCs w:val="22"/>
                <w:lang w:val="fr-FR"/>
              </w:rPr>
              <w:t> </w:t>
            </w:r>
            <w:r w:rsidR="00D57EE0" w:rsidRPr="00A91024">
              <w:rPr>
                <w:rFonts w:ascii="Arial" w:hAnsi="Arial" w:cs="Arial"/>
                <w:b/>
                <w:noProof/>
                <w:sz w:val="22"/>
                <w:szCs w:val="22"/>
                <w:lang w:val="fr-FR"/>
              </w:rPr>
              <w:t> </w:t>
            </w:r>
            <w:r w:rsidR="00D57EE0" w:rsidRPr="00A91024">
              <w:rPr>
                <w:rFonts w:ascii="Arial" w:hAnsi="Arial" w:cs="Arial"/>
                <w:b/>
                <w:noProof/>
                <w:sz w:val="22"/>
                <w:szCs w:val="22"/>
                <w:lang w:val="fr-FR"/>
              </w:rPr>
              <w:t> </w:t>
            </w:r>
            <w:r w:rsidR="00D57EE0" w:rsidRPr="00A91024">
              <w:rPr>
                <w:rFonts w:ascii="Arial" w:hAnsi="Arial" w:cs="Arial"/>
                <w:b/>
                <w:noProof/>
                <w:sz w:val="22"/>
                <w:szCs w:val="22"/>
                <w:lang w:val="fr-FR"/>
              </w:rPr>
              <w:t> </w:t>
            </w:r>
            <w:r w:rsidR="00D57EE0" w:rsidRPr="00A91024">
              <w:rPr>
                <w:rFonts w:ascii="Arial" w:hAnsi="Arial" w:cs="Arial"/>
                <w:b/>
                <w:noProof/>
                <w:sz w:val="22"/>
                <w:szCs w:val="22"/>
                <w:lang w:val="fr-FR"/>
              </w:rPr>
              <w:t> </w:t>
            </w:r>
            <w:r w:rsidR="0022046B" w:rsidRPr="00A91024">
              <w:rPr>
                <w:rFonts w:ascii="Arial" w:hAnsi="Arial" w:cs="Arial"/>
                <w:b/>
                <w:sz w:val="22"/>
                <w:szCs w:val="22"/>
                <w:lang w:val="fr-FR"/>
              </w:rPr>
              <w:fldChar w:fldCharType="end"/>
            </w:r>
            <w:bookmarkEnd w:id="13"/>
          </w:p>
          <w:p w:rsidR="00495701" w:rsidRPr="00A91024" w:rsidRDefault="00495701" w:rsidP="00495701">
            <w:pPr>
              <w:rPr>
                <w:rFonts w:ascii="Arial" w:hAnsi="Arial" w:cs="Arial"/>
                <w:sz w:val="22"/>
                <w:szCs w:val="22"/>
                <w:lang w:val="fr-FR"/>
              </w:rPr>
            </w:pPr>
          </w:p>
          <w:p w:rsidR="00495701" w:rsidRPr="00A91024" w:rsidRDefault="00495701" w:rsidP="00495701">
            <w:pPr>
              <w:rPr>
                <w:rFonts w:ascii="Arial" w:hAnsi="Arial" w:cs="Arial"/>
                <w:sz w:val="22"/>
                <w:szCs w:val="22"/>
                <w:lang w:val="fr-FR"/>
              </w:rPr>
            </w:pPr>
            <w:r w:rsidRPr="00A91024">
              <w:rPr>
                <w:rFonts w:ascii="Arial" w:hAnsi="Arial" w:cs="Arial"/>
                <w:sz w:val="22"/>
                <w:szCs w:val="22"/>
                <w:lang w:val="fr-FR"/>
              </w:rPr>
              <w:t>Langue d’enseignement de l’université d’origine (si différente)</w:t>
            </w:r>
            <w:r w:rsidR="002810B8" w:rsidRPr="00A91024">
              <w:rPr>
                <w:rFonts w:ascii="Arial" w:hAnsi="Arial" w:cs="Arial"/>
                <w:sz w:val="22"/>
                <w:szCs w:val="22"/>
                <w:lang w:val="fr-FR"/>
              </w:rPr>
              <w:t xml:space="preserve"> </w:t>
            </w:r>
            <w:r w:rsidR="0022046B" w:rsidRPr="00A91024">
              <w:rPr>
                <w:rFonts w:ascii="Arial" w:hAnsi="Arial" w:cs="Arial"/>
                <w:b/>
                <w:sz w:val="22"/>
                <w:szCs w:val="22"/>
              </w:rPr>
              <w:fldChar w:fldCharType="begin">
                <w:ffData>
                  <w:name w:val="Text23"/>
                  <w:enabled/>
                  <w:calcOnExit w:val="0"/>
                  <w:textInput/>
                </w:ffData>
              </w:fldChar>
            </w:r>
            <w:bookmarkStart w:id="14" w:name="Text23"/>
            <w:r w:rsidR="00D57EE0" w:rsidRPr="00A91024">
              <w:rPr>
                <w:rFonts w:ascii="Arial" w:hAnsi="Arial" w:cs="Arial"/>
                <w:b/>
                <w:sz w:val="22"/>
                <w:szCs w:val="22"/>
                <w:lang w:val="fr-FR"/>
              </w:rPr>
              <w:instrText xml:space="preserve"> FORMTEXT </w:instrText>
            </w:r>
            <w:r w:rsidR="0022046B" w:rsidRPr="00A91024">
              <w:rPr>
                <w:rFonts w:ascii="Arial" w:hAnsi="Arial" w:cs="Arial"/>
                <w:b/>
                <w:sz w:val="22"/>
                <w:szCs w:val="22"/>
              </w:rPr>
            </w:r>
            <w:r w:rsidR="0022046B" w:rsidRPr="00A91024">
              <w:rPr>
                <w:rFonts w:ascii="Arial" w:hAnsi="Arial" w:cs="Arial"/>
                <w:b/>
                <w:sz w:val="22"/>
                <w:szCs w:val="22"/>
              </w:rPr>
              <w:fldChar w:fldCharType="separate"/>
            </w:r>
            <w:r w:rsidR="00D57EE0" w:rsidRPr="00A91024">
              <w:rPr>
                <w:rFonts w:ascii="Arial" w:hAnsi="Arial" w:cs="Arial"/>
                <w:b/>
                <w:noProof/>
                <w:sz w:val="22"/>
                <w:szCs w:val="22"/>
              </w:rPr>
              <w:t> </w:t>
            </w:r>
            <w:r w:rsidR="00D57EE0" w:rsidRPr="00A91024">
              <w:rPr>
                <w:rFonts w:ascii="Arial" w:hAnsi="Arial" w:cs="Arial"/>
                <w:b/>
                <w:noProof/>
                <w:sz w:val="22"/>
                <w:szCs w:val="22"/>
              </w:rPr>
              <w:t> </w:t>
            </w:r>
            <w:r w:rsidR="00D57EE0" w:rsidRPr="00A91024">
              <w:rPr>
                <w:rFonts w:ascii="Arial" w:hAnsi="Arial" w:cs="Arial"/>
                <w:b/>
                <w:noProof/>
                <w:sz w:val="22"/>
                <w:szCs w:val="22"/>
              </w:rPr>
              <w:t> </w:t>
            </w:r>
            <w:r w:rsidR="00D57EE0" w:rsidRPr="00A91024">
              <w:rPr>
                <w:rFonts w:ascii="Arial" w:hAnsi="Arial" w:cs="Arial"/>
                <w:b/>
                <w:noProof/>
                <w:sz w:val="22"/>
                <w:szCs w:val="22"/>
              </w:rPr>
              <w:t> </w:t>
            </w:r>
            <w:r w:rsidR="00D57EE0" w:rsidRPr="00A91024">
              <w:rPr>
                <w:rFonts w:ascii="Arial" w:hAnsi="Arial" w:cs="Arial"/>
                <w:b/>
                <w:noProof/>
                <w:sz w:val="22"/>
                <w:szCs w:val="22"/>
              </w:rPr>
              <w:t> </w:t>
            </w:r>
            <w:r w:rsidR="0022046B" w:rsidRPr="00A91024">
              <w:rPr>
                <w:rFonts w:ascii="Arial" w:hAnsi="Arial" w:cs="Arial"/>
                <w:b/>
                <w:sz w:val="22"/>
                <w:szCs w:val="22"/>
              </w:rPr>
              <w:fldChar w:fldCharType="end"/>
            </w:r>
            <w:bookmarkEnd w:id="14"/>
          </w:p>
          <w:p w:rsidR="00495701" w:rsidRPr="00A91024" w:rsidRDefault="00495701" w:rsidP="002A5AA7">
            <w:pPr>
              <w:rPr>
                <w:rFonts w:ascii="Arial" w:hAnsi="Arial" w:cs="Arial"/>
                <w:sz w:val="22"/>
                <w:szCs w:val="22"/>
                <w:lang w:val="en-US"/>
              </w:rPr>
            </w:pPr>
            <w:r w:rsidRPr="00A91024">
              <w:rPr>
                <w:rFonts w:ascii="Arial" w:hAnsi="Arial" w:cs="Arial"/>
                <w:i/>
                <w:color w:val="365F91" w:themeColor="accent1" w:themeShade="BF"/>
                <w:sz w:val="22"/>
                <w:szCs w:val="22"/>
                <w:lang w:val="en-US"/>
              </w:rPr>
              <w:t>Language of instruction at home institution (if different)</w:t>
            </w:r>
          </w:p>
          <w:p w:rsidR="00495701" w:rsidRPr="00A91024" w:rsidRDefault="00495701" w:rsidP="002A5AA7">
            <w:pPr>
              <w:rPr>
                <w:rFonts w:ascii="Arial" w:hAnsi="Arial" w:cs="Arial"/>
                <w:sz w:val="22"/>
                <w:szCs w:val="22"/>
                <w:lang w:val="en-US"/>
              </w:rPr>
            </w:pPr>
          </w:p>
        </w:tc>
      </w:tr>
      <w:tr w:rsidR="00D57EE0" w:rsidRPr="00A91024" w:rsidTr="00B47C21">
        <w:trPr>
          <w:trHeight w:val="440"/>
        </w:trPr>
        <w:tc>
          <w:tcPr>
            <w:tcW w:w="1925" w:type="dxa"/>
            <w:shd w:val="clear" w:color="auto" w:fill="F2F2F2" w:themeFill="background1" w:themeFillShade="F2"/>
            <w:vAlign w:val="center"/>
          </w:tcPr>
          <w:p w:rsidR="00B47C21" w:rsidRPr="00A91024" w:rsidRDefault="00D57EE0" w:rsidP="00B47C21">
            <w:pPr>
              <w:jc w:val="center"/>
              <w:rPr>
                <w:rFonts w:ascii="Arial" w:hAnsi="Arial" w:cs="Arial"/>
                <w:sz w:val="22"/>
                <w:szCs w:val="22"/>
              </w:rPr>
            </w:pPr>
            <w:r w:rsidRPr="00A91024">
              <w:rPr>
                <w:rFonts w:ascii="Arial" w:hAnsi="Arial" w:cs="Arial"/>
                <w:sz w:val="22"/>
                <w:szCs w:val="22"/>
              </w:rPr>
              <w:t>Niveau</w:t>
            </w:r>
          </w:p>
          <w:p w:rsidR="00D57EE0" w:rsidRPr="00A91024" w:rsidRDefault="00D57EE0" w:rsidP="00B47C21">
            <w:pPr>
              <w:jc w:val="center"/>
              <w:rPr>
                <w:rFonts w:ascii="Arial" w:hAnsi="Arial" w:cs="Arial"/>
                <w:sz w:val="22"/>
                <w:szCs w:val="22"/>
              </w:rPr>
            </w:pPr>
            <w:r w:rsidRPr="00A91024">
              <w:rPr>
                <w:rFonts w:ascii="Arial" w:hAnsi="Arial" w:cs="Arial"/>
                <w:i/>
                <w:color w:val="365F91" w:themeColor="accent1" w:themeShade="BF"/>
                <w:sz w:val="22"/>
                <w:szCs w:val="22"/>
                <w:lang w:val="fr-FR"/>
              </w:rPr>
              <w:t>Level</w:t>
            </w:r>
          </w:p>
        </w:tc>
        <w:tc>
          <w:tcPr>
            <w:tcW w:w="2011" w:type="dxa"/>
            <w:shd w:val="clear" w:color="auto" w:fill="F2F2F2" w:themeFill="background1" w:themeFillShade="F2"/>
            <w:vAlign w:val="center"/>
          </w:tcPr>
          <w:p w:rsidR="00D57EE0" w:rsidRPr="00A91024" w:rsidRDefault="00D57EE0" w:rsidP="00B47C21">
            <w:pPr>
              <w:jc w:val="center"/>
              <w:rPr>
                <w:rFonts w:ascii="Arial" w:hAnsi="Arial" w:cs="Arial"/>
                <w:sz w:val="22"/>
                <w:szCs w:val="22"/>
              </w:rPr>
            </w:pPr>
            <w:r w:rsidRPr="00A91024">
              <w:rPr>
                <w:rFonts w:ascii="Arial" w:hAnsi="Arial" w:cs="Arial"/>
                <w:sz w:val="22"/>
                <w:szCs w:val="22"/>
              </w:rPr>
              <w:t>Débutant</w:t>
            </w:r>
            <w:r w:rsidR="00C024DD" w:rsidRPr="00A91024">
              <w:rPr>
                <w:rFonts w:ascii="Arial" w:hAnsi="Arial" w:cs="Arial"/>
                <w:sz w:val="22"/>
                <w:szCs w:val="22"/>
              </w:rPr>
              <w:t xml:space="preserve"> </w:t>
            </w:r>
            <w:r w:rsidR="00C024DD" w:rsidRPr="00A91024">
              <w:rPr>
                <w:rFonts w:ascii="Arial" w:hAnsi="Arial" w:cs="Arial"/>
                <w:i/>
                <w:color w:val="365F91" w:themeColor="accent1" w:themeShade="BF"/>
                <w:sz w:val="22"/>
                <w:szCs w:val="22"/>
                <w:lang w:val="fr-FR"/>
              </w:rPr>
              <w:t>B</w:t>
            </w:r>
            <w:r w:rsidRPr="00A91024">
              <w:rPr>
                <w:rFonts w:ascii="Arial" w:hAnsi="Arial" w:cs="Arial"/>
                <w:i/>
                <w:color w:val="365F91" w:themeColor="accent1" w:themeShade="BF"/>
                <w:sz w:val="22"/>
                <w:szCs w:val="22"/>
                <w:lang w:val="fr-FR"/>
              </w:rPr>
              <w:t>eginner</w:t>
            </w:r>
          </w:p>
        </w:tc>
        <w:tc>
          <w:tcPr>
            <w:tcW w:w="2126" w:type="dxa"/>
            <w:shd w:val="clear" w:color="auto" w:fill="F2F2F2" w:themeFill="background1" w:themeFillShade="F2"/>
            <w:vAlign w:val="center"/>
          </w:tcPr>
          <w:p w:rsidR="00D57EE0" w:rsidRPr="00A91024" w:rsidRDefault="00D57EE0" w:rsidP="00B47C21">
            <w:pPr>
              <w:jc w:val="center"/>
              <w:rPr>
                <w:rFonts w:ascii="Arial" w:hAnsi="Arial" w:cs="Arial"/>
                <w:sz w:val="22"/>
                <w:szCs w:val="22"/>
              </w:rPr>
            </w:pPr>
            <w:r w:rsidRPr="00A91024">
              <w:rPr>
                <w:rFonts w:ascii="Arial" w:hAnsi="Arial" w:cs="Arial"/>
                <w:sz w:val="22"/>
                <w:szCs w:val="22"/>
              </w:rPr>
              <w:t>Intermédiare</w:t>
            </w:r>
            <w:r w:rsidR="00C024DD" w:rsidRPr="00A91024">
              <w:rPr>
                <w:rFonts w:ascii="Arial" w:hAnsi="Arial" w:cs="Arial"/>
                <w:sz w:val="22"/>
                <w:szCs w:val="22"/>
              </w:rPr>
              <w:t xml:space="preserve"> </w:t>
            </w:r>
            <w:r w:rsidR="00C024DD" w:rsidRPr="00A91024">
              <w:rPr>
                <w:rFonts w:ascii="Arial" w:hAnsi="Arial" w:cs="Arial"/>
                <w:i/>
                <w:color w:val="365F91" w:themeColor="accent1" w:themeShade="BF"/>
                <w:sz w:val="22"/>
                <w:szCs w:val="22"/>
                <w:lang w:val="fr-FR"/>
              </w:rPr>
              <w:t>I</w:t>
            </w:r>
            <w:r w:rsidRPr="00A91024">
              <w:rPr>
                <w:rFonts w:ascii="Arial" w:hAnsi="Arial" w:cs="Arial"/>
                <w:i/>
                <w:color w:val="365F91" w:themeColor="accent1" w:themeShade="BF"/>
                <w:sz w:val="22"/>
                <w:szCs w:val="22"/>
                <w:lang w:val="fr-FR"/>
              </w:rPr>
              <w:t>ntermediate</w:t>
            </w:r>
          </w:p>
        </w:tc>
        <w:tc>
          <w:tcPr>
            <w:tcW w:w="2126" w:type="dxa"/>
            <w:shd w:val="clear" w:color="auto" w:fill="F2F2F2" w:themeFill="background1" w:themeFillShade="F2"/>
            <w:vAlign w:val="center"/>
          </w:tcPr>
          <w:p w:rsidR="00D57EE0" w:rsidRPr="00A91024" w:rsidRDefault="00D57EE0" w:rsidP="00B47C21">
            <w:pPr>
              <w:jc w:val="center"/>
              <w:rPr>
                <w:rFonts w:ascii="Arial" w:hAnsi="Arial" w:cs="Arial"/>
                <w:sz w:val="22"/>
                <w:szCs w:val="22"/>
              </w:rPr>
            </w:pPr>
            <w:r w:rsidRPr="00A91024">
              <w:rPr>
                <w:rFonts w:ascii="Arial" w:hAnsi="Arial" w:cs="Arial"/>
                <w:sz w:val="22"/>
                <w:szCs w:val="22"/>
              </w:rPr>
              <w:t>Avancé</w:t>
            </w:r>
            <w:r w:rsidR="00C024DD" w:rsidRPr="00A91024">
              <w:rPr>
                <w:rFonts w:ascii="Arial" w:hAnsi="Arial" w:cs="Arial"/>
                <w:sz w:val="22"/>
                <w:szCs w:val="22"/>
              </w:rPr>
              <w:t xml:space="preserve"> </w:t>
            </w:r>
            <w:r w:rsidR="00C024DD" w:rsidRPr="00A91024">
              <w:rPr>
                <w:rFonts w:ascii="Arial" w:hAnsi="Arial" w:cs="Arial"/>
                <w:i/>
                <w:color w:val="365F91" w:themeColor="accent1" w:themeShade="BF"/>
                <w:sz w:val="22"/>
                <w:szCs w:val="22"/>
                <w:lang w:val="fr-FR"/>
              </w:rPr>
              <w:t>A</w:t>
            </w:r>
            <w:r w:rsidRPr="00A91024">
              <w:rPr>
                <w:rFonts w:ascii="Arial" w:hAnsi="Arial" w:cs="Arial"/>
                <w:i/>
                <w:color w:val="365F91" w:themeColor="accent1" w:themeShade="BF"/>
                <w:sz w:val="22"/>
                <w:szCs w:val="22"/>
                <w:lang w:val="fr-FR"/>
              </w:rPr>
              <w:t>dvanced</w:t>
            </w:r>
          </w:p>
        </w:tc>
        <w:tc>
          <w:tcPr>
            <w:tcW w:w="2126" w:type="dxa"/>
            <w:shd w:val="clear" w:color="auto" w:fill="F2F2F2" w:themeFill="background1" w:themeFillShade="F2"/>
            <w:vAlign w:val="center"/>
          </w:tcPr>
          <w:p w:rsidR="00D57EE0" w:rsidRPr="00A91024" w:rsidRDefault="00D57EE0" w:rsidP="00B47C21">
            <w:pPr>
              <w:jc w:val="center"/>
              <w:rPr>
                <w:rFonts w:ascii="Arial" w:hAnsi="Arial" w:cs="Arial"/>
                <w:sz w:val="22"/>
                <w:szCs w:val="22"/>
              </w:rPr>
            </w:pPr>
            <w:r w:rsidRPr="00A91024">
              <w:rPr>
                <w:rFonts w:ascii="Arial" w:hAnsi="Arial" w:cs="Arial"/>
                <w:sz w:val="22"/>
                <w:szCs w:val="22"/>
              </w:rPr>
              <w:t>Bilingue</w:t>
            </w:r>
          </w:p>
          <w:p w:rsidR="00D57EE0" w:rsidRPr="00A91024" w:rsidRDefault="00C024DD" w:rsidP="00B47C21">
            <w:pPr>
              <w:jc w:val="center"/>
              <w:rPr>
                <w:rFonts w:ascii="Arial" w:hAnsi="Arial" w:cs="Arial"/>
                <w:i/>
                <w:color w:val="365F91" w:themeColor="accent1" w:themeShade="BF"/>
                <w:sz w:val="22"/>
                <w:szCs w:val="22"/>
                <w:lang w:val="fr-FR"/>
              </w:rPr>
            </w:pPr>
            <w:r w:rsidRPr="00A91024">
              <w:rPr>
                <w:rFonts w:ascii="Arial" w:hAnsi="Arial" w:cs="Arial"/>
                <w:i/>
                <w:color w:val="365F91" w:themeColor="accent1" w:themeShade="BF"/>
                <w:sz w:val="22"/>
                <w:szCs w:val="22"/>
                <w:lang w:val="fr-FR"/>
              </w:rPr>
              <w:t>B</w:t>
            </w:r>
            <w:r w:rsidR="00D57EE0" w:rsidRPr="00A91024">
              <w:rPr>
                <w:rFonts w:ascii="Arial" w:hAnsi="Arial" w:cs="Arial"/>
                <w:i/>
                <w:color w:val="365F91" w:themeColor="accent1" w:themeShade="BF"/>
                <w:sz w:val="22"/>
                <w:szCs w:val="22"/>
                <w:lang w:val="fr-FR"/>
              </w:rPr>
              <w:t>ilingual</w:t>
            </w:r>
          </w:p>
        </w:tc>
      </w:tr>
      <w:tr w:rsidR="00D57EE0" w:rsidRPr="00A91024" w:rsidTr="00B47C21">
        <w:trPr>
          <w:trHeight w:val="439"/>
        </w:trPr>
        <w:tc>
          <w:tcPr>
            <w:tcW w:w="1925" w:type="dxa"/>
            <w:vAlign w:val="center"/>
          </w:tcPr>
          <w:p w:rsidR="00D57EE0" w:rsidRPr="00A91024" w:rsidRDefault="00D57EE0" w:rsidP="00B47C21">
            <w:pPr>
              <w:rPr>
                <w:rFonts w:ascii="Arial" w:hAnsi="Arial" w:cs="Arial"/>
                <w:sz w:val="22"/>
                <w:szCs w:val="22"/>
              </w:rPr>
            </w:pPr>
            <w:r w:rsidRPr="00A91024">
              <w:rPr>
                <w:rFonts w:ascii="Arial" w:hAnsi="Arial" w:cs="Arial"/>
                <w:sz w:val="22"/>
                <w:szCs w:val="22"/>
              </w:rPr>
              <w:t>Français</w:t>
            </w:r>
            <w:r w:rsidRPr="00A91024">
              <w:rPr>
                <w:rFonts w:ascii="Arial" w:hAnsi="Arial" w:cs="Arial"/>
                <w:i/>
                <w:color w:val="365F91" w:themeColor="accent1" w:themeShade="BF"/>
                <w:sz w:val="22"/>
                <w:szCs w:val="22"/>
                <w:lang w:val="fr-FR"/>
              </w:rPr>
              <w:t>French</w:t>
            </w:r>
          </w:p>
        </w:tc>
        <w:tc>
          <w:tcPr>
            <w:tcW w:w="2011" w:type="dxa"/>
            <w:vAlign w:val="center"/>
          </w:tcPr>
          <w:p w:rsidR="00D57EE0" w:rsidRPr="00A91024" w:rsidRDefault="0022046B" w:rsidP="00FE01A0">
            <w:pPr>
              <w:jc w:val="center"/>
              <w:rPr>
                <w:rFonts w:ascii="Arial" w:hAnsi="Arial" w:cs="Arial"/>
                <w:sz w:val="22"/>
                <w:szCs w:val="22"/>
              </w:rPr>
            </w:pPr>
            <w:r w:rsidRPr="00A91024">
              <w:rPr>
                <w:rFonts w:ascii="Arial" w:hAnsi="Arial" w:cs="Arial"/>
                <w:sz w:val="22"/>
                <w:szCs w:val="22"/>
              </w:rPr>
              <w:fldChar w:fldCharType="begin">
                <w:ffData>
                  <w:name w:val="Kontrollkästchen11"/>
                  <w:enabled/>
                  <w:calcOnExit w:val="0"/>
                  <w:checkBox>
                    <w:sizeAuto/>
                    <w:default w:val="0"/>
                  </w:checkBox>
                </w:ffData>
              </w:fldChar>
            </w:r>
            <w:bookmarkStart w:id="15" w:name="Kontrollkästchen11"/>
            <w:r w:rsidR="00FE01A0" w:rsidRPr="00A91024">
              <w:rPr>
                <w:rFonts w:ascii="Arial" w:hAnsi="Arial" w:cs="Arial"/>
                <w:sz w:val="22"/>
                <w:szCs w:val="22"/>
              </w:rPr>
              <w:instrText xml:space="preserve"> FORMCHECKBOX </w:instrText>
            </w:r>
            <w:r w:rsidR="00AA58EA">
              <w:rPr>
                <w:rFonts w:ascii="Arial" w:hAnsi="Arial" w:cs="Arial"/>
                <w:sz w:val="22"/>
                <w:szCs w:val="22"/>
              </w:rPr>
            </w:r>
            <w:r w:rsidR="00AA58EA">
              <w:rPr>
                <w:rFonts w:ascii="Arial" w:hAnsi="Arial" w:cs="Arial"/>
                <w:sz w:val="22"/>
                <w:szCs w:val="22"/>
              </w:rPr>
              <w:fldChar w:fldCharType="separate"/>
            </w:r>
            <w:r w:rsidRPr="00A91024">
              <w:rPr>
                <w:rFonts w:ascii="Arial" w:hAnsi="Arial" w:cs="Arial"/>
                <w:sz w:val="22"/>
                <w:szCs w:val="22"/>
              </w:rPr>
              <w:fldChar w:fldCharType="end"/>
            </w:r>
            <w:bookmarkEnd w:id="15"/>
          </w:p>
        </w:tc>
        <w:tc>
          <w:tcPr>
            <w:tcW w:w="2126" w:type="dxa"/>
            <w:vAlign w:val="center"/>
          </w:tcPr>
          <w:p w:rsidR="00D57EE0" w:rsidRPr="00A91024" w:rsidRDefault="0022046B" w:rsidP="00FE01A0">
            <w:pPr>
              <w:jc w:val="center"/>
              <w:rPr>
                <w:rFonts w:ascii="Arial" w:hAnsi="Arial" w:cs="Arial"/>
                <w:sz w:val="22"/>
                <w:szCs w:val="22"/>
              </w:rPr>
            </w:pPr>
            <w:r w:rsidRPr="00A91024">
              <w:rPr>
                <w:rFonts w:ascii="Arial" w:hAnsi="Arial" w:cs="Arial"/>
                <w:sz w:val="22"/>
                <w:szCs w:val="22"/>
              </w:rPr>
              <w:fldChar w:fldCharType="begin">
                <w:ffData>
                  <w:name w:val="Kontrollkästchen17"/>
                  <w:enabled/>
                  <w:calcOnExit w:val="0"/>
                  <w:checkBox>
                    <w:sizeAuto/>
                    <w:default w:val="0"/>
                  </w:checkBox>
                </w:ffData>
              </w:fldChar>
            </w:r>
            <w:bookmarkStart w:id="16" w:name="Kontrollkästchen17"/>
            <w:r w:rsidR="00FE01A0" w:rsidRPr="00A91024">
              <w:rPr>
                <w:rFonts w:ascii="Arial" w:hAnsi="Arial" w:cs="Arial"/>
                <w:sz w:val="22"/>
                <w:szCs w:val="22"/>
              </w:rPr>
              <w:instrText xml:space="preserve"> FORMCHECKBOX </w:instrText>
            </w:r>
            <w:r w:rsidR="00AA58EA">
              <w:rPr>
                <w:rFonts w:ascii="Arial" w:hAnsi="Arial" w:cs="Arial"/>
                <w:sz w:val="22"/>
                <w:szCs w:val="22"/>
              </w:rPr>
            </w:r>
            <w:r w:rsidR="00AA58EA">
              <w:rPr>
                <w:rFonts w:ascii="Arial" w:hAnsi="Arial" w:cs="Arial"/>
                <w:sz w:val="22"/>
                <w:szCs w:val="22"/>
              </w:rPr>
              <w:fldChar w:fldCharType="separate"/>
            </w:r>
            <w:r w:rsidRPr="00A91024">
              <w:rPr>
                <w:rFonts w:ascii="Arial" w:hAnsi="Arial" w:cs="Arial"/>
                <w:sz w:val="22"/>
                <w:szCs w:val="22"/>
              </w:rPr>
              <w:fldChar w:fldCharType="end"/>
            </w:r>
            <w:bookmarkEnd w:id="16"/>
          </w:p>
        </w:tc>
        <w:tc>
          <w:tcPr>
            <w:tcW w:w="2126" w:type="dxa"/>
            <w:vAlign w:val="center"/>
          </w:tcPr>
          <w:p w:rsidR="00D57EE0" w:rsidRPr="00A91024" w:rsidRDefault="0022046B" w:rsidP="00FE01A0">
            <w:pPr>
              <w:jc w:val="center"/>
              <w:rPr>
                <w:rFonts w:ascii="Arial" w:hAnsi="Arial" w:cs="Arial"/>
                <w:sz w:val="22"/>
                <w:szCs w:val="22"/>
              </w:rPr>
            </w:pPr>
            <w:r w:rsidRPr="00A91024">
              <w:rPr>
                <w:rFonts w:ascii="Arial" w:hAnsi="Arial" w:cs="Arial"/>
                <w:sz w:val="22"/>
                <w:szCs w:val="22"/>
              </w:rPr>
              <w:fldChar w:fldCharType="begin">
                <w:ffData>
                  <w:name w:val="Kontrollkästchen18"/>
                  <w:enabled/>
                  <w:calcOnExit w:val="0"/>
                  <w:checkBox>
                    <w:sizeAuto/>
                    <w:default w:val="0"/>
                  </w:checkBox>
                </w:ffData>
              </w:fldChar>
            </w:r>
            <w:bookmarkStart w:id="17" w:name="Kontrollkästchen18"/>
            <w:r w:rsidR="00FE01A0" w:rsidRPr="00A91024">
              <w:rPr>
                <w:rFonts w:ascii="Arial" w:hAnsi="Arial" w:cs="Arial"/>
                <w:sz w:val="22"/>
                <w:szCs w:val="22"/>
              </w:rPr>
              <w:instrText xml:space="preserve"> FORMCHECKBOX </w:instrText>
            </w:r>
            <w:r w:rsidR="00AA58EA">
              <w:rPr>
                <w:rFonts w:ascii="Arial" w:hAnsi="Arial" w:cs="Arial"/>
                <w:sz w:val="22"/>
                <w:szCs w:val="22"/>
              </w:rPr>
            </w:r>
            <w:r w:rsidR="00AA58EA">
              <w:rPr>
                <w:rFonts w:ascii="Arial" w:hAnsi="Arial" w:cs="Arial"/>
                <w:sz w:val="22"/>
                <w:szCs w:val="22"/>
              </w:rPr>
              <w:fldChar w:fldCharType="separate"/>
            </w:r>
            <w:r w:rsidRPr="00A91024">
              <w:rPr>
                <w:rFonts w:ascii="Arial" w:hAnsi="Arial" w:cs="Arial"/>
                <w:sz w:val="22"/>
                <w:szCs w:val="22"/>
              </w:rPr>
              <w:fldChar w:fldCharType="end"/>
            </w:r>
            <w:bookmarkEnd w:id="17"/>
          </w:p>
        </w:tc>
        <w:tc>
          <w:tcPr>
            <w:tcW w:w="2126" w:type="dxa"/>
            <w:vAlign w:val="center"/>
          </w:tcPr>
          <w:p w:rsidR="00D57EE0" w:rsidRPr="00A91024" w:rsidRDefault="0022046B" w:rsidP="00FE01A0">
            <w:pPr>
              <w:jc w:val="center"/>
              <w:rPr>
                <w:rFonts w:ascii="Arial" w:hAnsi="Arial" w:cs="Arial"/>
                <w:i/>
                <w:color w:val="365F91" w:themeColor="accent1" w:themeShade="BF"/>
                <w:sz w:val="22"/>
                <w:szCs w:val="22"/>
                <w:lang w:val="fr-FR"/>
              </w:rPr>
            </w:pPr>
            <w:r w:rsidRPr="00A91024">
              <w:rPr>
                <w:rFonts w:ascii="Arial" w:hAnsi="Arial" w:cs="Arial"/>
                <w:sz w:val="22"/>
                <w:szCs w:val="22"/>
              </w:rPr>
              <w:fldChar w:fldCharType="begin">
                <w:ffData>
                  <w:name w:val="Kontrollkästchen16"/>
                  <w:enabled/>
                  <w:calcOnExit w:val="0"/>
                  <w:checkBox>
                    <w:sizeAuto/>
                    <w:default w:val="0"/>
                  </w:checkBox>
                </w:ffData>
              </w:fldChar>
            </w:r>
            <w:r w:rsidR="00FE01A0" w:rsidRPr="00A91024">
              <w:rPr>
                <w:rFonts w:ascii="Arial" w:hAnsi="Arial" w:cs="Arial"/>
                <w:sz w:val="22"/>
                <w:szCs w:val="22"/>
              </w:rPr>
              <w:instrText xml:space="preserve"> FORMCHECKBOX </w:instrText>
            </w:r>
            <w:r w:rsidR="00AA58EA">
              <w:rPr>
                <w:rFonts w:ascii="Arial" w:hAnsi="Arial" w:cs="Arial"/>
                <w:sz w:val="22"/>
                <w:szCs w:val="22"/>
              </w:rPr>
            </w:r>
            <w:r w:rsidR="00AA58EA">
              <w:rPr>
                <w:rFonts w:ascii="Arial" w:hAnsi="Arial" w:cs="Arial"/>
                <w:sz w:val="22"/>
                <w:szCs w:val="22"/>
              </w:rPr>
              <w:fldChar w:fldCharType="separate"/>
            </w:r>
            <w:r w:rsidRPr="00A91024">
              <w:rPr>
                <w:rFonts w:ascii="Arial" w:hAnsi="Arial" w:cs="Arial"/>
                <w:sz w:val="22"/>
                <w:szCs w:val="22"/>
              </w:rPr>
              <w:fldChar w:fldCharType="end"/>
            </w:r>
          </w:p>
        </w:tc>
      </w:tr>
      <w:tr w:rsidR="00D57EE0" w:rsidRPr="00A91024" w:rsidTr="00B47C21">
        <w:trPr>
          <w:trHeight w:val="439"/>
        </w:trPr>
        <w:tc>
          <w:tcPr>
            <w:tcW w:w="1925" w:type="dxa"/>
            <w:vAlign w:val="center"/>
          </w:tcPr>
          <w:p w:rsidR="00D57EE0" w:rsidRPr="00A91024" w:rsidRDefault="00D57EE0" w:rsidP="00B47C21">
            <w:pPr>
              <w:rPr>
                <w:rFonts w:ascii="Arial" w:hAnsi="Arial" w:cs="Arial"/>
                <w:sz w:val="22"/>
                <w:szCs w:val="22"/>
              </w:rPr>
            </w:pPr>
            <w:r w:rsidRPr="00A91024">
              <w:rPr>
                <w:rFonts w:ascii="Arial" w:hAnsi="Arial" w:cs="Arial"/>
                <w:sz w:val="22"/>
                <w:szCs w:val="22"/>
              </w:rPr>
              <w:t>Anglais</w:t>
            </w:r>
            <w:r w:rsidRPr="00A91024">
              <w:rPr>
                <w:rFonts w:ascii="Arial" w:hAnsi="Arial" w:cs="Arial"/>
                <w:i/>
                <w:color w:val="365F91" w:themeColor="accent1" w:themeShade="BF"/>
                <w:sz w:val="22"/>
                <w:szCs w:val="22"/>
                <w:lang w:val="fr-FR"/>
              </w:rPr>
              <w:t>English</w:t>
            </w:r>
          </w:p>
        </w:tc>
        <w:tc>
          <w:tcPr>
            <w:tcW w:w="2011" w:type="dxa"/>
            <w:vAlign w:val="center"/>
          </w:tcPr>
          <w:p w:rsidR="00D57EE0" w:rsidRPr="00A91024" w:rsidRDefault="0022046B" w:rsidP="00FE01A0">
            <w:pPr>
              <w:jc w:val="center"/>
              <w:rPr>
                <w:rFonts w:ascii="Arial" w:hAnsi="Arial" w:cs="Arial"/>
                <w:sz w:val="22"/>
                <w:szCs w:val="22"/>
              </w:rPr>
            </w:pPr>
            <w:r w:rsidRPr="00A91024">
              <w:rPr>
                <w:rFonts w:ascii="Arial" w:hAnsi="Arial" w:cs="Arial"/>
                <w:sz w:val="22"/>
                <w:szCs w:val="22"/>
              </w:rPr>
              <w:fldChar w:fldCharType="begin">
                <w:ffData>
                  <w:name w:val="Kontrollkästchen13"/>
                  <w:enabled/>
                  <w:calcOnExit w:val="0"/>
                  <w:checkBox>
                    <w:sizeAuto/>
                    <w:default w:val="0"/>
                  </w:checkBox>
                </w:ffData>
              </w:fldChar>
            </w:r>
            <w:bookmarkStart w:id="18" w:name="Kontrollkästchen13"/>
            <w:r w:rsidR="00FE01A0" w:rsidRPr="00A91024">
              <w:rPr>
                <w:rFonts w:ascii="Arial" w:hAnsi="Arial" w:cs="Arial"/>
                <w:sz w:val="22"/>
                <w:szCs w:val="22"/>
              </w:rPr>
              <w:instrText xml:space="preserve"> FORMCHECKBOX </w:instrText>
            </w:r>
            <w:r w:rsidR="00AA58EA">
              <w:rPr>
                <w:rFonts w:ascii="Arial" w:hAnsi="Arial" w:cs="Arial"/>
                <w:sz w:val="22"/>
                <w:szCs w:val="22"/>
              </w:rPr>
            </w:r>
            <w:r w:rsidR="00AA58EA">
              <w:rPr>
                <w:rFonts w:ascii="Arial" w:hAnsi="Arial" w:cs="Arial"/>
                <w:sz w:val="22"/>
                <w:szCs w:val="22"/>
              </w:rPr>
              <w:fldChar w:fldCharType="separate"/>
            </w:r>
            <w:r w:rsidRPr="00A91024">
              <w:rPr>
                <w:rFonts w:ascii="Arial" w:hAnsi="Arial" w:cs="Arial"/>
                <w:sz w:val="22"/>
                <w:szCs w:val="22"/>
              </w:rPr>
              <w:fldChar w:fldCharType="end"/>
            </w:r>
            <w:bookmarkEnd w:id="18"/>
          </w:p>
        </w:tc>
        <w:tc>
          <w:tcPr>
            <w:tcW w:w="2126" w:type="dxa"/>
            <w:vAlign w:val="center"/>
          </w:tcPr>
          <w:p w:rsidR="00D57EE0" w:rsidRPr="00A91024" w:rsidRDefault="0022046B" w:rsidP="00FE01A0">
            <w:pPr>
              <w:jc w:val="center"/>
              <w:rPr>
                <w:rFonts w:ascii="Arial" w:hAnsi="Arial" w:cs="Arial"/>
                <w:sz w:val="22"/>
                <w:szCs w:val="22"/>
              </w:rPr>
            </w:pPr>
            <w:r w:rsidRPr="00A91024">
              <w:rPr>
                <w:rFonts w:ascii="Arial" w:hAnsi="Arial" w:cs="Arial"/>
                <w:sz w:val="22"/>
                <w:szCs w:val="22"/>
              </w:rPr>
              <w:fldChar w:fldCharType="begin">
                <w:ffData>
                  <w:name w:val="Kontrollkästchen14"/>
                  <w:enabled/>
                  <w:calcOnExit w:val="0"/>
                  <w:checkBox>
                    <w:sizeAuto/>
                    <w:default w:val="0"/>
                    <w:checked w:val="0"/>
                  </w:checkBox>
                </w:ffData>
              </w:fldChar>
            </w:r>
            <w:bookmarkStart w:id="19" w:name="Kontrollkästchen14"/>
            <w:r w:rsidR="00FE01A0" w:rsidRPr="00A91024">
              <w:rPr>
                <w:rFonts w:ascii="Arial" w:hAnsi="Arial" w:cs="Arial"/>
                <w:sz w:val="22"/>
                <w:szCs w:val="22"/>
              </w:rPr>
              <w:instrText xml:space="preserve"> FORMCHECKBOX </w:instrText>
            </w:r>
            <w:r w:rsidR="00AA58EA">
              <w:rPr>
                <w:rFonts w:ascii="Arial" w:hAnsi="Arial" w:cs="Arial"/>
                <w:sz w:val="22"/>
                <w:szCs w:val="22"/>
              </w:rPr>
            </w:r>
            <w:r w:rsidR="00AA58EA">
              <w:rPr>
                <w:rFonts w:ascii="Arial" w:hAnsi="Arial" w:cs="Arial"/>
                <w:sz w:val="22"/>
                <w:szCs w:val="22"/>
              </w:rPr>
              <w:fldChar w:fldCharType="separate"/>
            </w:r>
            <w:r w:rsidRPr="00A91024">
              <w:rPr>
                <w:rFonts w:ascii="Arial" w:hAnsi="Arial" w:cs="Arial"/>
                <w:sz w:val="22"/>
                <w:szCs w:val="22"/>
              </w:rPr>
              <w:fldChar w:fldCharType="end"/>
            </w:r>
            <w:bookmarkEnd w:id="19"/>
          </w:p>
        </w:tc>
        <w:tc>
          <w:tcPr>
            <w:tcW w:w="2126" w:type="dxa"/>
            <w:vAlign w:val="center"/>
          </w:tcPr>
          <w:p w:rsidR="00D57EE0" w:rsidRPr="00A91024" w:rsidRDefault="0022046B" w:rsidP="00FE01A0">
            <w:pPr>
              <w:jc w:val="center"/>
              <w:rPr>
                <w:rFonts w:ascii="Arial" w:hAnsi="Arial" w:cs="Arial"/>
                <w:sz w:val="22"/>
                <w:szCs w:val="22"/>
              </w:rPr>
            </w:pPr>
            <w:r w:rsidRPr="00A91024">
              <w:rPr>
                <w:rFonts w:ascii="Arial" w:hAnsi="Arial" w:cs="Arial"/>
                <w:sz w:val="22"/>
                <w:szCs w:val="22"/>
              </w:rPr>
              <w:fldChar w:fldCharType="begin">
                <w:ffData>
                  <w:name w:val="Kontrollkästchen15"/>
                  <w:enabled/>
                  <w:calcOnExit w:val="0"/>
                  <w:checkBox>
                    <w:sizeAuto/>
                    <w:default w:val="0"/>
                  </w:checkBox>
                </w:ffData>
              </w:fldChar>
            </w:r>
            <w:bookmarkStart w:id="20" w:name="Kontrollkästchen15"/>
            <w:r w:rsidR="00FE01A0" w:rsidRPr="00A91024">
              <w:rPr>
                <w:rFonts w:ascii="Arial" w:hAnsi="Arial" w:cs="Arial"/>
                <w:sz w:val="22"/>
                <w:szCs w:val="22"/>
              </w:rPr>
              <w:instrText xml:space="preserve"> FORMCHECKBOX </w:instrText>
            </w:r>
            <w:r w:rsidR="00AA58EA">
              <w:rPr>
                <w:rFonts w:ascii="Arial" w:hAnsi="Arial" w:cs="Arial"/>
                <w:sz w:val="22"/>
                <w:szCs w:val="22"/>
              </w:rPr>
            </w:r>
            <w:r w:rsidR="00AA58EA">
              <w:rPr>
                <w:rFonts w:ascii="Arial" w:hAnsi="Arial" w:cs="Arial"/>
                <w:sz w:val="22"/>
                <w:szCs w:val="22"/>
              </w:rPr>
              <w:fldChar w:fldCharType="separate"/>
            </w:r>
            <w:r w:rsidRPr="00A91024">
              <w:rPr>
                <w:rFonts w:ascii="Arial" w:hAnsi="Arial" w:cs="Arial"/>
                <w:sz w:val="22"/>
                <w:szCs w:val="22"/>
              </w:rPr>
              <w:fldChar w:fldCharType="end"/>
            </w:r>
            <w:bookmarkEnd w:id="20"/>
          </w:p>
        </w:tc>
        <w:tc>
          <w:tcPr>
            <w:tcW w:w="2126" w:type="dxa"/>
            <w:vAlign w:val="center"/>
          </w:tcPr>
          <w:p w:rsidR="00D57EE0" w:rsidRPr="00A91024" w:rsidRDefault="0022046B" w:rsidP="00FE01A0">
            <w:pPr>
              <w:jc w:val="center"/>
              <w:rPr>
                <w:rFonts w:ascii="Arial" w:hAnsi="Arial" w:cs="Arial"/>
                <w:sz w:val="22"/>
                <w:szCs w:val="22"/>
              </w:rPr>
            </w:pPr>
            <w:r w:rsidRPr="00A91024">
              <w:rPr>
                <w:rFonts w:ascii="Arial" w:hAnsi="Arial" w:cs="Arial"/>
                <w:sz w:val="22"/>
                <w:szCs w:val="22"/>
              </w:rPr>
              <w:fldChar w:fldCharType="begin">
                <w:ffData>
                  <w:name w:val="Kontrollkästchen16"/>
                  <w:enabled/>
                  <w:calcOnExit w:val="0"/>
                  <w:checkBox>
                    <w:sizeAuto/>
                    <w:default w:val="0"/>
                  </w:checkBox>
                </w:ffData>
              </w:fldChar>
            </w:r>
            <w:bookmarkStart w:id="21" w:name="Kontrollkästchen16"/>
            <w:r w:rsidR="00FE01A0" w:rsidRPr="00A91024">
              <w:rPr>
                <w:rFonts w:ascii="Arial" w:hAnsi="Arial" w:cs="Arial"/>
                <w:sz w:val="22"/>
                <w:szCs w:val="22"/>
              </w:rPr>
              <w:instrText xml:space="preserve"> FORMCHECKBOX </w:instrText>
            </w:r>
            <w:r w:rsidR="00AA58EA">
              <w:rPr>
                <w:rFonts w:ascii="Arial" w:hAnsi="Arial" w:cs="Arial"/>
                <w:sz w:val="22"/>
                <w:szCs w:val="22"/>
              </w:rPr>
            </w:r>
            <w:r w:rsidR="00AA58EA">
              <w:rPr>
                <w:rFonts w:ascii="Arial" w:hAnsi="Arial" w:cs="Arial"/>
                <w:sz w:val="22"/>
                <w:szCs w:val="22"/>
              </w:rPr>
              <w:fldChar w:fldCharType="separate"/>
            </w:r>
            <w:r w:rsidRPr="00A91024">
              <w:rPr>
                <w:rFonts w:ascii="Arial" w:hAnsi="Arial" w:cs="Arial"/>
                <w:sz w:val="22"/>
                <w:szCs w:val="22"/>
              </w:rPr>
              <w:fldChar w:fldCharType="end"/>
            </w:r>
            <w:bookmarkEnd w:id="21"/>
          </w:p>
        </w:tc>
      </w:tr>
      <w:tr w:rsidR="00D57EE0" w:rsidRPr="00A91024" w:rsidTr="00B47C21">
        <w:trPr>
          <w:trHeight w:val="439"/>
        </w:trPr>
        <w:tc>
          <w:tcPr>
            <w:tcW w:w="10314" w:type="dxa"/>
            <w:gridSpan w:val="5"/>
            <w:vAlign w:val="center"/>
          </w:tcPr>
          <w:p w:rsidR="00D57EE0" w:rsidRPr="00A91024" w:rsidRDefault="00D57EE0" w:rsidP="00B47C21">
            <w:pPr>
              <w:rPr>
                <w:rFonts w:ascii="Arial" w:hAnsi="Arial" w:cs="Arial"/>
                <w:sz w:val="22"/>
                <w:szCs w:val="22"/>
              </w:rPr>
            </w:pPr>
            <w:r w:rsidRPr="00A91024">
              <w:rPr>
                <w:rFonts w:ascii="Arial" w:hAnsi="Arial" w:cs="Arial"/>
                <w:sz w:val="22"/>
                <w:szCs w:val="22"/>
              </w:rPr>
              <w:t xml:space="preserve">autres </w:t>
            </w:r>
            <w:r w:rsidRPr="00A91024">
              <w:rPr>
                <w:rFonts w:ascii="Arial" w:hAnsi="Arial" w:cs="Arial"/>
                <w:i/>
                <w:color w:val="365F91" w:themeColor="accent1" w:themeShade="BF"/>
                <w:sz w:val="22"/>
                <w:szCs w:val="22"/>
                <w:lang w:val="fr-FR"/>
              </w:rPr>
              <w:t>others</w:t>
            </w:r>
          </w:p>
        </w:tc>
      </w:tr>
      <w:tr w:rsidR="00D57EE0" w:rsidRPr="00A91024" w:rsidTr="00B47C21">
        <w:trPr>
          <w:trHeight w:val="439"/>
        </w:trPr>
        <w:tc>
          <w:tcPr>
            <w:tcW w:w="1925" w:type="dxa"/>
          </w:tcPr>
          <w:p w:rsidR="00D57EE0" w:rsidRPr="00A91024" w:rsidRDefault="0022046B" w:rsidP="00AB21F3">
            <w:pPr>
              <w:rPr>
                <w:rFonts w:ascii="Arial" w:hAnsi="Arial" w:cs="Arial"/>
                <w:b/>
                <w:sz w:val="22"/>
                <w:szCs w:val="22"/>
              </w:rPr>
            </w:pPr>
            <w:r w:rsidRPr="00A91024">
              <w:rPr>
                <w:rFonts w:ascii="Arial" w:hAnsi="Arial" w:cs="Arial"/>
                <w:b/>
                <w:sz w:val="22"/>
                <w:szCs w:val="22"/>
              </w:rPr>
              <w:fldChar w:fldCharType="begin">
                <w:ffData>
                  <w:name w:val="Text26"/>
                  <w:enabled/>
                  <w:calcOnExit w:val="0"/>
                  <w:textInput/>
                </w:ffData>
              </w:fldChar>
            </w:r>
            <w:bookmarkStart w:id="22" w:name="Text26"/>
            <w:bookmarkStart w:id="23" w:name="Kontrollkästchen12"/>
            <w:r w:rsidR="00D57EE0" w:rsidRPr="00A91024">
              <w:rPr>
                <w:rFonts w:ascii="Arial" w:hAnsi="Arial" w:cs="Arial"/>
                <w:b/>
                <w:sz w:val="22"/>
                <w:szCs w:val="22"/>
              </w:rPr>
              <w:instrText xml:space="preserve"> FORMTEXT </w:instrText>
            </w:r>
            <w:r w:rsidRPr="00A91024">
              <w:rPr>
                <w:rFonts w:ascii="Arial" w:hAnsi="Arial" w:cs="Arial"/>
                <w:b/>
                <w:sz w:val="22"/>
                <w:szCs w:val="22"/>
              </w:rPr>
            </w:r>
            <w:r w:rsidRPr="00A91024">
              <w:rPr>
                <w:rFonts w:ascii="Arial" w:hAnsi="Arial" w:cs="Arial"/>
                <w:b/>
                <w:sz w:val="22"/>
                <w:szCs w:val="22"/>
              </w:rPr>
              <w:fldChar w:fldCharType="separate"/>
            </w:r>
            <w:r w:rsidR="00AB21F3" w:rsidRPr="00A91024">
              <w:rPr>
                <w:rFonts w:ascii="Arial" w:hAnsi="Arial" w:cs="Arial"/>
                <w:b/>
                <w:sz w:val="22"/>
                <w:szCs w:val="22"/>
              </w:rPr>
              <w:t> </w:t>
            </w:r>
            <w:r w:rsidR="00AB21F3" w:rsidRPr="00A91024">
              <w:rPr>
                <w:rFonts w:ascii="Arial" w:hAnsi="Arial" w:cs="Arial"/>
                <w:b/>
                <w:sz w:val="22"/>
                <w:szCs w:val="22"/>
              </w:rPr>
              <w:t> </w:t>
            </w:r>
            <w:r w:rsidR="00AB21F3" w:rsidRPr="00A91024">
              <w:rPr>
                <w:rFonts w:ascii="Arial" w:hAnsi="Arial" w:cs="Arial"/>
                <w:b/>
                <w:sz w:val="22"/>
                <w:szCs w:val="22"/>
              </w:rPr>
              <w:t> </w:t>
            </w:r>
            <w:r w:rsidR="00AB21F3" w:rsidRPr="00A91024">
              <w:rPr>
                <w:rFonts w:ascii="Arial" w:hAnsi="Arial" w:cs="Arial"/>
                <w:b/>
                <w:sz w:val="22"/>
                <w:szCs w:val="22"/>
              </w:rPr>
              <w:t> </w:t>
            </w:r>
            <w:r w:rsidR="00AB21F3" w:rsidRPr="00A91024">
              <w:rPr>
                <w:rFonts w:ascii="Arial" w:hAnsi="Arial" w:cs="Arial"/>
                <w:b/>
                <w:sz w:val="22"/>
                <w:szCs w:val="22"/>
              </w:rPr>
              <w:t> </w:t>
            </w:r>
            <w:r w:rsidRPr="00A91024">
              <w:rPr>
                <w:rFonts w:ascii="Arial" w:hAnsi="Arial" w:cs="Arial"/>
                <w:b/>
                <w:sz w:val="22"/>
                <w:szCs w:val="22"/>
              </w:rPr>
              <w:fldChar w:fldCharType="end"/>
            </w:r>
            <w:bookmarkEnd w:id="22"/>
          </w:p>
        </w:tc>
        <w:tc>
          <w:tcPr>
            <w:tcW w:w="2011" w:type="dxa"/>
            <w:vAlign w:val="center"/>
          </w:tcPr>
          <w:p w:rsidR="00D57EE0" w:rsidRPr="00A91024" w:rsidRDefault="0022046B" w:rsidP="00FE01A0">
            <w:pPr>
              <w:jc w:val="center"/>
              <w:rPr>
                <w:rFonts w:ascii="Arial" w:hAnsi="Arial" w:cs="Arial"/>
                <w:sz w:val="22"/>
                <w:szCs w:val="22"/>
              </w:rPr>
            </w:pPr>
            <w:r w:rsidRPr="00A91024">
              <w:rPr>
                <w:rFonts w:ascii="Arial" w:hAnsi="Arial" w:cs="Arial"/>
                <w:sz w:val="22"/>
                <w:szCs w:val="22"/>
              </w:rPr>
              <w:fldChar w:fldCharType="begin">
                <w:ffData>
                  <w:name w:val="Kontrollkästchen12"/>
                  <w:enabled/>
                  <w:calcOnExit w:val="0"/>
                  <w:checkBox>
                    <w:sizeAuto/>
                    <w:default w:val="0"/>
                    <w:checked w:val="0"/>
                  </w:checkBox>
                </w:ffData>
              </w:fldChar>
            </w:r>
            <w:r w:rsidR="00FE01A0" w:rsidRPr="00A91024">
              <w:rPr>
                <w:rFonts w:ascii="Arial" w:hAnsi="Arial" w:cs="Arial"/>
                <w:sz w:val="22"/>
                <w:szCs w:val="22"/>
              </w:rPr>
              <w:instrText xml:space="preserve"> FORMCHECKBOX </w:instrText>
            </w:r>
            <w:r w:rsidR="00AA58EA">
              <w:rPr>
                <w:rFonts w:ascii="Arial" w:hAnsi="Arial" w:cs="Arial"/>
                <w:sz w:val="22"/>
                <w:szCs w:val="22"/>
              </w:rPr>
            </w:r>
            <w:r w:rsidR="00AA58EA">
              <w:rPr>
                <w:rFonts w:ascii="Arial" w:hAnsi="Arial" w:cs="Arial"/>
                <w:sz w:val="22"/>
                <w:szCs w:val="22"/>
              </w:rPr>
              <w:fldChar w:fldCharType="separate"/>
            </w:r>
            <w:r w:rsidRPr="00A91024">
              <w:rPr>
                <w:rFonts w:ascii="Arial" w:hAnsi="Arial" w:cs="Arial"/>
                <w:sz w:val="22"/>
                <w:szCs w:val="22"/>
              </w:rPr>
              <w:fldChar w:fldCharType="end"/>
            </w:r>
            <w:bookmarkEnd w:id="23"/>
          </w:p>
        </w:tc>
        <w:tc>
          <w:tcPr>
            <w:tcW w:w="2126" w:type="dxa"/>
            <w:vAlign w:val="center"/>
          </w:tcPr>
          <w:p w:rsidR="00D57EE0" w:rsidRPr="00A91024" w:rsidRDefault="0022046B" w:rsidP="00FE01A0">
            <w:pPr>
              <w:jc w:val="center"/>
              <w:rPr>
                <w:rFonts w:ascii="Arial" w:hAnsi="Arial" w:cs="Arial"/>
                <w:sz w:val="22"/>
                <w:szCs w:val="22"/>
              </w:rPr>
            </w:pPr>
            <w:r w:rsidRPr="00A91024">
              <w:rPr>
                <w:rFonts w:ascii="Arial" w:hAnsi="Arial" w:cs="Arial"/>
                <w:sz w:val="22"/>
                <w:szCs w:val="22"/>
              </w:rPr>
              <w:fldChar w:fldCharType="begin">
                <w:ffData>
                  <w:name w:val="Kontrollkästchen16"/>
                  <w:enabled/>
                  <w:calcOnExit w:val="0"/>
                  <w:checkBox>
                    <w:sizeAuto/>
                    <w:default w:val="0"/>
                  </w:checkBox>
                </w:ffData>
              </w:fldChar>
            </w:r>
            <w:r w:rsidR="00FE01A0" w:rsidRPr="00A91024">
              <w:rPr>
                <w:rFonts w:ascii="Arial" w:hAnsi="Arial" w:cs="Arial"/>
                <w:sz w:val="22"/>
                <w:szCs w:val="22"/>
              </w:rPr>
              <w:instrText xml:space="preserve"> FORMCHECKBOX </w:instrText>
            </w:r>
            <w:r w:rsidR="00AA58EA">
              <w:rPr>
                <w:rFonts w:ascii="Arial" w:hAnsi="Arial" w:cs="Arial"/>
                <w:sz w:val="22"/>
                <w:szCs w:val="22"/>
              </w:rPr>
            </w:r>
            <w:r w:rsidR="00AA58EA">
              <w:rPr>
                <w:rFonts w:ascii="Arial" w:hAnsi="Arial" w:cs="Arial"/>
                <w:sz w:val="22"/>
                <w:szCs w:val="22"/>
              </w:rPr>
              <w:fldChar w:fldCharType="separate"/>
            </w:r>
            <w:r w:rsidRPr="00A91024">
              <w:rPr>
                <w:rFonts w:ascii="Arial" w:hAnsi="Arial" w:cs="Arial"/>
                <w:sz w:val="22"/>
                <w:szCs w:val="22"/>
              </w:rPr>
              <w:fldChar w:fldCharType="end"/>
            </w:r>
          </w:p>
        </w:tc>
        <w:tc>
          <w:tcPr>
            <w:tcW w:w="2126" w:type="dxa"/>
            <w:vAlign w:val="center"/>
          </w:tcPr>
          <w:p w:rsidR="00D57EE0" w:rsidRPr="00A91024" w:rsidRDefault="0022046B" w:rsidP="00FE01A0">
            <w:pPr>
              <w:jc w:val="center"/>
              <w:rPr>
                <w:rFonts w:ascii="Arial" w:hAnsi="Arial" w:cs="Arial"/>
                <w:sz w:val="22"/>
                <w:szCs w:val="22"/>
              </w:rPr>
            </w:pPr>
            <w:r w:rsidRPr="00A91024">
              <w:rPr>
                <w:rFonts w:ascii="Arial" w:hAnsi="Arial" w:cs="Arial"/>
                <w:sz w:val="22"/>
                <w:szCs w:val="22"/>
              </w:rPr>
              <w:fldChar w:fldCharType="begin">
                <w:ffData>
                  <w:name w:val="Kontrollkästchen16"/>
                  <w:enabled/>
                  <w:calcOnExit w:val="0"/>
                  <w:checkBox>
                    <w:sizeAuto/>
                    <w:default w:val="0"/>
                  </w:checkBox>
                </w:ffData>
              </w:fldChar>
            </w:r>
            <w:r w:rsidR="00FE01A0" w:rsidRPr="00A91024">
              <w:rPr>
                <w:rFonts w:ascii="Arial" w:hAnsi="Arial" w:cs="Arial"/>
                <w:sz w:val="22"/>
                <w:szCs w:val="22"/>
              </w:rPr>
              <w:instrText xml:space="preserve"> FORMCHECKBOX </w:instrText>
            </w:r>
            <w:r w:rsidR="00AA58EA">
              <w:rPr>
                <w:rFonts w:ascii="Arial" w:hAnsi="Arial" w:cs="Arial"/>
                <w:sz w:val="22"/>
                <w:szCs w:val="22"/>
              </w:rPr>
            </w:r>
            <w:r w:rsidR="00AA58EA">
              <w:rPr>
                <w:rFonts w:ascii="Arial" w:hAnsi="Arial" w:cs="Arial"/>
                <w:sz w:val="22"/>
                <w:szCs w:val="22"/>
              </w:rPr>
              <w:fldChar w:fldCharType="separate"/>
            </w:r>
            <w:r w:rsidRPr="00A91024">
              <w:rPr>
                <w:rFonts w:ascii="Arial" w:hAnsi="Arial" w:cs="Arial"/>
                <w:sz w:val="22"/>
                <w:szCs w:val="22"/>
              </w:rPr>
              <w:fldChar w:fldCharType="end"/>
            </w:r>
          </w:p>
        </w:tc>
        <w:tc>
          <w:tcPr>
            <w:tcW w:w="2126" w:type="dxa"/>
            <w:vAlign w:val="center"/>
          </w:tcPr>
          <w:p w:rsidR="00D57EE0" w:rsidRPr="00A91024" w:rsidRDefault="0022046B" w:rsidP="00FE01A0">
            <w:pPr>
              <w:jc w:val="center"/>
              <w:rPr>
                <w:rFonts w:ascii="Arial" w:hAnsi="Arial" w:cs="Arial"/>
                <w:sz w:val="22"/>
                <w:szCs w:val="22"/>
              </w:rPr>
            </w:pPr>
            <w:r w:rsidRPr="00A91024">
              <w:rPr>
                <w:rFonts w:ascii="Arial" w:hAnsi="Arial" w:cs="Arial"/>
                <w:sz w:val="22"/>
                <w:szCs w:val="22"/>
              </w:rPr>
              <w:fldChar w:fldCharType="begin">
                <w:ffData>
                  <w:name w:val="Kontrollkästchen16"/>
                  <w:enabled/>
                  <w:calcOnExit w:val="0"/>
                  <w:checkBox>
                    <w:sizeAuto/>
                    <w:default w:val="0"/>
                  </w:checkBox>
                </w:ffData>
              </w:fldChar>
            </w:r>
            <w:r w:rsidR="00FE01A0" w:rsidRPr="00A91024">
              <w:rPr>
                <w:rFonts w:ascii="Arial" w:hAnsi="Arial" w:cs="Arial"/>
                <w:sz w:val="22"/>
                <w:szCs w:val="22"/>
              </w:rPr>
              <w:instrText xml:space="preserve"> FORMCHECKBOX </w:instrText>
            </w:r>
            <w:r w:rsidR="00AA58EA">
              <w:rPr>
                <w:rFonts w:ascii="Arial" w:hAnsi="Arial" w:cs="Arial"/>
                <w:sz w:val="22"/>
                <w:szCs w:val="22"/>
              </w:rPr>
            </w:r>
            <w:r w:rsidR="00AA58EA">
              <w:rPr>
                <w:rFonts w:ascii="Arial" w:hAnsi="Arial" w:cs="Arial"/>
                <w:sz w:val="22"/>
                <w:szCs w:val="22"/>
              </w:rPr>
              <w:fldChar w:fldCharType="separate"/>
            </w:r>
            <w:r w:rsidRPr="00A91024">
              <w:rPr>
                <w:rFonts w:ascii="Arial" w:hAnsi="Arial" w:cs="Arial"/>
                <w:sz w:val="22"/>
                <w:szCs w:val="22"/>
              </w:rPr>
              <w:fldChar w:fldCharType="end"/>
            </w:r>
          </w:p>
        </w:tc>
      </w:tr>
      <w:tr w:rsidR="00D57EE0" w:rsidRPr="00A91024" w:rsidTr="00B47C21">
        <w:trPr>
          <w:trHeight w:val="439"/>
        </w:trPr>
        <w:tc>
          <w:tcPr>
            <w:tcW w:w="1925" w:type="dxa"/>
          </w:tcPr>
          <w:p w:rsidR="00D57EE0" w:rsidRPr="00A91024" w:rsidRDefault="0022046B" w:rsidP="00495701">
            <w:pPr>
              <w:rPr>
                <w:rFonts w:ascii="Arial" w:hAnsi="Arial" w:cs="Arial"/>
                <w:b/>
                <w:sz w:val="22"/>
                <w:szCs w:val="22"/>
              </w:rPr>
            </w:pPr>
            <w:r w:rsidRPr="00A91024">
              <w:rPr>
                <w:rFonts w:ascii="Arial" w:hAnsi="Arial" w:cs="Arial"/>
                <w:b/>
                <w:sz w:val="22"/>
                <w:szCs w:val="22"/>
              </w:rPr>
              <w:fldChar w:fldCharType="begin">
                <w:ffData>
                  <w:name w:val="Text27"/>
                  <w:enabled/>
                  <w:calcOnExit w:val="0"/>
                  <w:textInput/>
                </w:ffData>
              </w:fldChar>
            </w:r>
            <w:bookmarkStart w:id="24" w:name="Text27"/>
            <w:r w:rsidR="00D57EE0" w:rsidRPr="00A91024">
              <w:rPr>
                <w:rFonts w:ascii="Arial" w:hAnsi="Arial" w:cs="Arial"/>
                <w:b/>
                <w:sz w:val="22"/>
                <w:szCs w:val="22"/>
              </w:rPr>
              <w:instrText xml:space="preserve"> FORMTEXT </w:instrText>
            </w:r>
            <w:r w:rsidRPr="00A91024">
              <w:rPr>
                <w:rFonts w:ascii="Arial" w:hAnsi="Arial" w:cs="Arial"/>
                <w:b/>
                <w:sz w:val="22"/>
                <w:szCs w:val="22"/>
              </w:rPr>
            </w:r>
            <w:r w:rsidRPr="00A91024">
              <w:rPr>
                <w:rFonts w:ascii="Arial" w:hAnsi="Arial" w:cs="Arial"/>
                <w:b/>
                <w:sz w:val="22"/>
                <w:szCs w:val="22"/>
              </w:rPr>
              <w:fldChar w:fldCharType="separate"/>
            </w:r>
            <w:r w:rsidR="00D57EE0" w:rsidRPr="00A91024">
              <w:rPr>
                <w:rFonts w:ascii="Arial" w:hAnsi="Arial" w:cs="Arial"/>
                <w:b/>
                <w:noProof/>
                <w:sz w:val="22"/>
                <w:szCs w:val="22"/>
              </w:rPr>
              <w:t> </w:t>
            </w:r>
            <w:r w:rsidR="00D57EE0" w:rsidRPr="00A91024">
              <w:rPr>
                <w:rFonts w:ascii="Arial" w:hAnsi="Arial" w:cs="Arial"/>
                <w:b/>
                <w:noProof/>
                <w:sz w:val="22"/>
                <w:szCs w:val="22"/>
              </w:rPr>
              <w:t> </w:t>
            </w:r>
            <w:r w:rsidR="00D57EE0" w:rsidRPr="00A91024">
              <w:rPr>
                <w:rFonts w:ascii="Arial" w:hAnsi="Arial" w:cs="Arial"/>
                <w:b/>
                <w:noProof/>
                <w:sz w:val="22"/>
                <w:szCs w:val="22"/>
              </w:rPr>
              <w:t> </w:t>
            </w:r>
            <w:r w:rsidR="00D57EE0" w:rsidRPr="00A91024">
              <w:rPr>
                <w:rFonts w:ascii="Arial" w:hAnsi="Arial" w:cs="Arial"/>
                <w:b/>
                <w:noProof/>
                <w:sz w:val="22"/>
                <w:szCs w:val="22"/>
              </w:rPr>
              <w:t> </w:t>
            </w:r>
            <w:r w:rsidR="00D57EE0" w:rsidRPr="00A91024">
              <w:rPr>
                <w:rFonts w:ascii="Arial" w:hAnsi="Arial" w:cs="Arial"/>
                <w:b/>
                <w:noProof/>
                <w:sz w:val="22"/>
                <w:szCs w:val="22"/>
              </w:rPr>
              <w:t> </w:t>
            </w:r>
            <w:r w:rsidRPr="00A91024">
              <w:rPr>
                <w:rFonts w:ascii="Arial" w:hAnsi="Arial" w:cs="Arial"/>
                <w:b/>
                <w:sz w:val="22"/>
                <w:szCs w:val="22"/>
              </w:rPr>
              <w:fldChar w:fldCharType="end"/>
            </w:r>
            <w:bookmarkEnd w:id="24"/>
          </w:p>
        </w:tc>
        <w:tc>
          <w:tcPr>
            <w:tcW w:w="2011" w:type="dxa"/>
            <w:vAlign w:val="center"/>
          </w:tcPr>
          <w:p w:rsidR="00D57EE0" w:rsidRPr="00A91024" w:rsidRDefault="0022046B" w:rsidP="00FE01A0">
            <w:pPr>
              <w:jc w:val="center"/>
              <w:rPr>
                <w:rFonts w:ascii="Arial" w:hAnsi="Arial" w:cs="Arial"/>
                <w:sz w:val="22"/>
                <w:szCs w:val="22"/>
              </w:rPr>
            </w:pPr>
            <w:r w:rsidRPr="00A91024">
              <w:rPr>
                <w:rFonts w:ascii="Arial" w:hAnsi="Arial" w:cs="Arial"/>
                <w:sz w:val="22"/>
                <w:szCs w:val="22"/>
              </w:rPr>
              <w:fldChar w:fldCharType="begin">
                <w:ffData>
                  <w:name w:val="Kontrollkästchen20"/>
                  <w:enabled/>
                  <w:calcOnExit w:val="0"/>
                  <w:checkBox>
                    <w:sizeAuto/>
                    <w:default w:val="0"/>
                  </w:checkBox>
                </w:ffData>
              </w:fldChar>
            </w:r>
            <w:bookmarkStart w:id="25" w:name="Kontrollkästchen20"/>
            <w:r w:rsidR="00FE01A0" w:rsidRPr="00A91024">
              <w:rPr>
                <w:rFonts w:ascii="Arial" w:hAnsi="Arial" w:cs="Arial"/>
                <w:sz w:val="22"/>
                <w:szCs w:val="22"/>
              </w:rPr>
              <w:instrText xml:space="preserve"> FORMCHECKBOX </w:instrText>
            </w:r>
            <w:r w:rsidR="00AA58EA">
              <w:rPr>
                <w:rFonts w:ascii="Arial" w:hAnsi="Arial" w:cs="Arial"/>
                <w:sz w:val="22"/>
                <w:szCs w:val="22"/>
              </w:rPr>
            </w:r>
            <w:r w:rsidR="00AA58EA">
              <w:rPr>
                <w:rFonts w:ascii="Arial" w:hAnsi="Arial" w:cs="Arial"/>
                <w:sz w:val="22"/>
                <w:szCs w:val="22"/>
              </w:rPr>
              <w:fldChar w:fldCharType="separate"/>
            </w:r>
            <w:r w:rsidRPr="00A91024">
              <w:rPr>
                <w:rFonts w:ascii="Arial" w:hAnsi="Arial" w:cs="Arial"/>
                <w:sz w:val="22"/>
                <w:szCs w:val="22"/>
              </w:rPr>
              <w:fldChar w:fldCharType="end"/>
            </w:r>
            <w:bookmarkEnd w:id="25"/>
          </w:p>
        </w:tc>
        <w:tc>
          <w:tcPr>
            <w:tcW w:w="2126" w:type="dxa"/>
            <w:vAlign w:val="center"/>
          </w:tcPr>
          <w:p w:rsidR="00D57EE0" w:rsidRPr="00A91024" w:rsidRDefault="0022046B" w:rsidP="00FE01A0">
            <w:pPr>
              <w:jc w:val="center"/>
              <w:rPr>
                <w:rFonts w:ascii="Arial" w:hAnsi="Arial" w:cs="Arial"/>
                <w:sz w:val="22"/>
                <w:szCs w:val="22"/>
              </w:rPr>
            </w:pPr>
            <w:r w:rsidRPr="00A91024">
              <w:rPr>
                <w:rFonts w:ascii="Arial" w:hAnsi="Arial" w:cs="Arial"/>
                <w:sz w:val="22"/>
                <w:szCs w:val="22"/>
              </w:rPr>
              <w:fldChar w:fldCharType="begin">
                <w:ffData>
                  <w:name w:val="Kontrollkästchen21"/>
                  <w:enabled/>
                  <w:calcOnExit w:val="0"/>
                  <w:checkBox>
                    <w:sizeAuto/>
                    <w:default w:val="0"/>
                  </w:checkBox>
                </w:ffData>
              </w:fldChar>
            </w:r>
            <w:bookmarkStart w:id="26" w:name="Kontrollkästchen21"/>
            <w:r w:rsidR="00FE01A0" w:rsidRPr="00A91024">
              <w:rPr>
                <w:rFonts w:ascii="Arial" w:hAnsi="Arial" w:cs="Arial"/>
                <w:sz w:val="22"/>
                <w:szCs w:val="22"/>
              </w:rPr>
              <w:instrText xml:space="preserve"> FORMCHECKBOX </w:instrText>
            </w:r>
            <w:r w:rsidR="00AA58EA">
              <w:rPr>
                <w:rFonts w:ascii="Arial" w:hAnsi="Arial" w:cs="Arial"/>
                <w:sz w:val="22"/>
                <w:szCs w:val="22"/>
              </w:rPr>
            </w:r>
            <w:r w:rsidR="00AA58EA">
              <w:rPr>
                <w:rFonts w:ascii="Arial" w:hAnsi="Arial" w:cs="Arial"/>
                <w:sz w:val="22"/>
                <w:szCs w:val="22"/>
              </w:rPr>
              <w:fldChar w:fldCharType="separate"/>
            </w:r>
            <w:r w:rsidRPr="00A91024">
              <w:rPr>
                <w:rFonts w:ascii="Arial" w:hAnsi="Arial" w:cs="Arial"/>
                <w:sz w:val="22"/>
                <w:szCs w:val="22"/>
              </w:rPr>
              <w:fldChar w:fldCharType="end"/>
            </w:r>
            <w:bookmarkEnd w:id="26"/>
          </w:p>
        </w:tc>
        <w:tc>
          <w:tcPr>
            <w:tcW w:w="2126" w:type="dxa"/>
            <w:vAlign w:val="center"/>
          </w:tcPr>
          <w:p w:rsidR="00D57EE0" w:rsidRPr="00A91024" w:rsidRDefault="0022046B" w:rsidP="00FE01A0">
            <w:pPr>
              <w:jc w:val="center"/>
              <w:rPr>
                <w:rFonts w:ascii="Arial" w:hAnsi="Arial" w:cs="Arial"/>
                <w:sz w:val="22"/>
                <w:szCs w:val="22"/>
              </w:rPr>
            </w:pPr>
            <w:r w:rsidRPr="00A91024">
              <w:rPr>
                <w:rFonts w:ascii="Arial" w:hAnsi="Arial" w:cs="Arial"/>
                <w:sz w:val="22"/>
                <w:szCs w:val="22"/>
              </w:rPr>
              <w:fldChar w:fldCharType="begin">
                <w:ffData>
                  <w:name w:val="Kontrollkästchen22"/>
                  <w:enabled/>
                  <w:calcOnExit w:val="0"/>
                  <w:checkBox>
                    <w:sizeAuto/>
                    <w:default w:val="0"/>
                  </w:checkBox>
                </w:ffData>
              </w:fldChar>
            </w:r>
            <w:bookmarkStart w:id="27" w:name="Kontrollkästchen22"/>
            <w:r w:rsidR="00FE01A0" w:rsidRPr="00A91024">
              <w:rPr>
                <w:rFonts w:ascii="Arial" w:hAnsi="Arial" w:cs="Arial"/>
                <w:sz w:val="22"/>
                <w:szCs w:val="22"/>
              </w:rPr>
              <w:instrText xml:space="preserve"> FORMCHECKBOX </w:instrText>
            </w:r>
            <w:r w:rsidR="00AA58EA">
              <w:rPr>
                <w:rFonts w:ascii="Arial" w:hAnsi="Arial" w:cs="Arial"/>
                <w:sz w:val="22"/>
                <w:szCs w:val="22"/>
              </w:rPr>
            </w:r>
            <w:r w:rsidR="00AA58EA">
              <w:rPr>
                <w:rFonts w:ascii="Arial" w:hAnsi="Arial" w:cs="Arial"/>
                <w:sz w:val="22"/>
                <w:szCs w:val="22"/>
              </w:rPr>
              <w:fldChar w:fldCharType="separate"/>
            </w:r>
            <w:r w:rsidRPr="00A91024">
              <w:rPr>
                <w:rFonts w:ascii="Arial" w:hAnsi="Arial" w:cs="Arial"/>
                <w:sz w:val="22"/>
                <w:szCs w:val="22"/>
              </w:rPr>
              <w:fldChar w:fldCharType="end"/>
            </w:r>
            <w:bookmarkEnd w:id="27"/>
          </w:p>
        </w:tc>
        <w:tc>
          <w:tcPr>
            <w:tcW w:w="2126" w:type="dxa"/>
            <w:vAlign w:val="center"/>
          </w:tcPr>
          <w:p w:rsidR="00D57EE0" w:rsidRPr="00A91024" w:rsidRDefault="0022046B" w:rsidP="00FE01A0">
            <w:pPr>
              <w:jc w:val="center"/>
              <w:rPr>
                <w:rFonts w:ascii="Arial" w:hAnsi="Arial" w:cs="Arial"/>
                <w:sz w:val="22"/>
                <w:szCs w:val="22"/>
              </w:rPr>
            </w:pPr>
            <w:r w:rsidRPr="00A91024">
              <w:rPr>
                <w:rFonts w:ascii="Arial" w:hAnsi="Arial" w:cs="Arial"/>
                <w:sz w:val="22"/>
                <w:szCs w:val="22"/>
              </w:rPr>
              <w:fldChar w:fldCharType="begin">
                <w:ffData>
                  <w:name w:val="Kontrollkästchen23"/>
                  <w:enabled/>
                  <w:calcOnExit w:val="0"/>
                  <w:checkBox>
                    <w:sizeAuto/>
                    <w:default w:val="0"/>
                  </w:checkBox>
                </w:ffData>
              </w:fldChar>
            </w:r>
            <w:bookmarkStart w:id="28" w:name="Kontrollkästchen23"/>
            <w:r w:rsidR="00FE01A0" w:rsidRPr="00A91024">
              <w:rPr>
                <w:rFonts w:ascii="Arial" w:hAnsi="Arial" w:cs="Arial"/>
                <w:sz w:val="22"/>
                <w:szCs w:val="22"/>
              </w:rPr>
              <w:instrText xml:space="preserve"> FORMCHECKBOX </w:instrText>
            </w:r>
            <w:r w:rsidR="00AA58EA">
              <w:rPr>
                <w:rFonts w:ascii="Arial" w:hAnsi="Arial" w:cs="Arial"/>
                <w:sz w:val="22"/>
                <w:szCs w:val="22"/>
              </w:rPr>
            </w:r>
            <w:r w:rsidR="00AA58EA">
              <w:rPr>
                <w:rFonts w:ascii="Arial" w:hAnsi="Arial" w:cs="Arial"/>
                <w:sz w:val="22"/>
                <w:szCs w:val="22"/>
              </w:rPr>
              <w:fldChar w:fldCharType="separate"/>
            </w:r>
            <w:r w:rsidRPr="00A91024">
              <w:rPr>
                <w:rFonts w:ascii="Arial" w:hAnsi="Arial" w:cs="Arial"/>
                <w:sz w:val="22"/>
                <w:szCs w:val="22"/>
              </w:rPr>
              <w:fldChar w:fldCharType="end"/>
            </w:r>
            <w:bookmarkEnd w:id="28"/>
          </w:p>
        </w:tc>
      </w:tr>
    </w:tbl>
    <w:p w:rsidR="00E2675E" w:rsidRPr="00A91024" w:rsidRDefault="00E2675E" w:rsidP="002A5AA7">
      <w:pPr>
        <w:ind w:left="-567"/>
        <w:rPr>
          <w:sz w:val="22"/>
          <w:szCs w:val="22"/>
        </w:rPr>
      </w:pPr>
    </w:p>
    <w:tbl>
      <w:tblPr>
        <w:tblStyle w:val="Grilledutableau"/>
        <w:tblW w:w="10314" w:type="dxa"/>
        <w:tblInd w:w="-567" w:type="dxa"/>
        <w:tblLook w:val="04A0" w:firstRow="1" w:lastRow="0" w:firstColumn="1" w:lastColumn="0" w:noHBand="0" w:noVBand="1"/>
      </w:tblPr>
      <w:tblGrid>
        <w:gridCol w:w="10314"/>
      </w:tblGrid>
      <w:tr w:rsidR="0065091F" w:rsidRPr="00A91024" w:rsidTr="00D63FD6">
        <w:tc>
          <w:tcPr>
            <w:tcW w:w="10314" w:type="dxa"/>
            <w:shd w:val="clear" w:color="auto" w:fill="31849B" w:themeFill="accent5" w:themeFillShade="BF"/>
          </w:tcPr>
          <w:p w:rsidR="0065091F" w:rsidRPr="00A91024" w:rsidRDefault="0065091F" w:rsidP="00A20CA3">
            <w:pPr>
              <w:jc w:val="right"/>
              <w:rPr>
                <w:rFonts w:ascii="Arial" w:hAnsi="Arial" w:cs="Arial"/>
                <w:b/>
                <w:color w:val="FFFFFF" w:themeColor="background1"/>
                <w:sz w:val="22"/>
                <w:szCs w:val="22"/>
              </w:rPr>
            </w:pPr>
            <w:r w:rsidRPr="00A91024">
              <w:rPr>
                <w:rFonts w:ascii="Arial" w:hAnsi="Arial" w:cs="Arial"/>
                <w:b/>
                <w:color w:val="FFFFFF" w:themeColor="background1"/>
                <w:sz w:val="22"/>
                <w:szCs w:val="22"/>
              </w:rPr>
              <w:t>VISA ET RESSOURCES FINANCIERS</w:t>
            </w:r>
            <w:r w:rsidR="00F17A19" w:rsidRPr="00A91024">
              <w:rPr>
                <w:rFonts w:ascii="Arial" w:hAnsi="Arial" w:cs="Arial"/>
                <w:b/>
                <w:color w:val="FFFFFF" w:themeColor="background1"/>
                <w:sz w:val="22"/>
                <w:szCs w:val="22"/>
              </w:rPr>
              <w:t xml:space="preserve">                                                     </w:t>
            </w:r>
            <w:r w:rsidRPr="00A91024">
              <w:rPr>
                <w:rFonts w:ascii="Arial" w:hAnsi="Arial" w:cs="Arial"/>
                <w:b/>
                <w:i/>
                <w:color w:val="FFFFFF" w:themeColor="background1"/>
                <w:sz w:val="22"/>
                <w:szCs w:val="22"/>
              </w:rPr>
              <w:t>VISA AND FUNDING</w:t>
            </w:r>
          </w:p>
        </w:tc>
      </w:tr>
      <w:tr w:rsidR="0065091F" w:rsidRPr="00A91024" w:rsidTr="00A20CA3">
        <w:trPr>
          <w:trHeight w:val="2115"/>
        </w:trPr>
        <w:tc>
          <w:tcPr>
            <w:tcW w:w="10314" w:type="dxa"/>
          </w:tcPr>
          <w:p w:rsidR="0065091F" w:rsidRPr="00A91024" w:rsidRDefault="00421153" w:rsidP="00A20CA3">
            <w:pPr>
              <w:rPr>
                <w:rFonts w:ascii="Arial" w:hAnsi="Arial" w:cs="Arial"/>
                <w:i/>
                <w:color w:val="365F91" w:themeColor="accent1" w:themeShade="BF"/>
                <w:sz w:val="22"/>
                <w:szCs w:val="22"/>
                <w:lang w:val="fr-FR"/>
              </w:rPr>
            </w:pPr>
            <w:r w:rsidRPr="00A91024">
              <w:rPr>
                <w:rFonts w:ascii="Arial" w:hAnsi="Arial" w:cs="Arial"/>
                <w:sz w:val="22"/>
                <w:szCs w:val="22"/>
                <w:lang w:val="fr-FR"/>
              </w:rPr>
              <w:t>Avez-vous</w:t>
            </w:r>
            <w:r w:rsidR="0065091F" w:rsidRPr="00A91024">
              <w:rPr>
                <w:rFonts w:ascii="Arial" w:hAnsi="Arial" w:cs="Arial"/>
                <w:sz w:val="22"/>
                <w:szCs w:val="22"/>
                <w:lang w:val="fr-FR"/>
              </w:rPr>
              <w:t xml:space="preserve"> besoin d'un visa</w:t>
            </w:r>
            <w:r w:rsidR="007F624E" w:rsidRPr="00A91024">
              <w:rPr>
                <w:rFonts w:ascii="Arial" w:hAnsi="Arial" w:cs="Arial"/>
                <w:sz w:val="22"/>
                <w:szCs w:val="22"/>
                <w:lang w:val="fr-FR"/>
              </w:rPr>
              <w:t xml:space="preserve"> </w:t>
            </w:r>
            <w:r w:rsidR="0065091F" w:rsidRPr="00A91024">
              <w:rPr>
                <w:rFonts w:ascii="Arial" w:hAnsi="Arial" w:cs="Arial"/>
                <w:sz w:val="22"/>
                <w:szCs w:val="22"/>
                <w:lang w:val="fr-FR"/>
              </w:rPr>
              <w:t xml:space="preserve">? </w:t>
            </w:r>
            <w:r w:rsidR="0065091F" w:rsidRPr="00A91024">
              <w:rPr>
                <w:rFonts w:ascii="Arial" w:hAnsi="Arial" w:cs="Arial"/>
                <w:i/>
                <w:color w:val="365F91" w:themeColor="accent1" w:themeShade="BF"/>
                <w:sz w:val="22"/>
                <w:szCs w:val="22"/>
                <w:lang w:val="en-US"/>
              </w:rPr>
              <w:t xml:space="preserve">Do you require a study visa?            </w:t>
            </w:r>
            <w:r w:rsidR="0022046B" w:rsidRPr="00A91024">
              <w:rPr>
                <w:rFonts w:ascii="Arial" w:hAnsi="Arial" w:cs="Arial"/>
                <w:sz w:val="22"/>
                <w:szCs w:val="22"/>
                <w:lang w:val="fr-FR"/>
              </w:rPr>
              <w:fldChar w:fldCharType="begin">
                <w:ffData>
                  <w:name w:val="Kontrollkästchen9"/>
                  <w:enabled/>
                  <w:calcOnExit w:val="0"/>
                  <w:checkBox>
                    <w:sizeAuto/>
                    <w:default w:val="0"/>
                  </w:checkBox>
                </w:ffData>
              </w:fldChar>
            </w:r>
            <w:bookmarkStart w:id="29" w:name="Kontrollkästchen9"/>
            <w:r w:rsidR="0065091F" w:rsidRPr="00A91024">
              <w:rPr>
                <w:rFonts w:ascii="Arial" w:hAnsi="Arial" w:cs="Arial"/>
                <w:sz w:val="22"/>
                <w:szCs w:val="22"/>
                <w:lang w:val="en-US"/>
              </w:rPr>
              <w:instrText xml:space="preserve"> FORMCHECKBOX </w:instrText>
            </w:r>
            <w:r w:rsidR="00AA58EA">
              <w:rPr>
                <w:rFonts w:ascii="Arial" w:hAnsi="Arial" w:cs="Arial"/>
                <w:sz w:val="22"/>
                <w:szCs w:val="22"/>
                <w:lang w:val="fr-FR"/>
              </w:rPr>
            </w:r>
            <w:r w:rsidR="00AA58EA">
              <w:rPr>
                <w:rFonts w:ascii="Arial" w:hAnsi="Arial" w:cs="Arial"/>
                <w:sz w:val="22"/>
                <w:szCs w:val="22"/>
                <w:lang w:val="fr-FR"/>
              </w:rPr>
              <w:fldChar w:fldCharType="separate"/>
            </w:r>
            <w:r w:rsidR="0022046B" w:rsidRPr="00A91024">
              <w:rPr>
                <w:rFonts w:ascii="Arial" w:hAnsi="Arial" w:cs="Arial"/>
                <w:sz w:val="22"/>
                <w:szCs w:val="22"/>
                <w:lang w:val="fr-FR"/>
              </w:rPr>
              <w:fldChar w:fldCharType="end"/>
            </w:r>
            <w:bookmarkEnd w:id="29"/>
            <w:r w:rsidR="0065091F" w:rsidRPr="00A91024">
              <w:rPr>
                <w:rFonts w:ascii="Arial" w:hAnsi="Arial" w:cs="Arial"/>
                <w:sz w:val="22"/>
                <w:szCs w:val="22"/>
                <w:lang w:val="en-US"/>
              </w:rPr>
              <w:t xml:space="preserve"> </w:t>
            </w:r>
            <w:r w:rsidR="0065091F" w:rsidRPr="00A91024">
              <w:rPr>
                <w:rFonts w:ascii="Arial" w:hAnsi="Arial" w:cs="Arial"/>
                <w:sz w:val="22"/>
                <w:szCs w:val="22"/>
                <w:lang w:val="fr-FR"/>
              </w:rPr>
              <w:t xml:space="preserve">oui </w:t>
            </w:r>
            <w:r w:rsidR="0065091F" w:rsidRPr="00A91024">
              <w:rPr>
                <w:rFonts w:ascii="Arial" w:hAnsi="Arial" w:cs="Arial"/>
                <w:i/>
                <w:color w:val="365F91" w:themeColor="accent1" w:themeShade="BF"/>
                <w:sz w:val="22"/>
                <w:szCs w:val="22"/>
                <w:lang w:val="fr-FR"/>
              </w:rPr>
              <w:t>yes</w:t>
            </w:r>
            <w:r w:rsidR="00B47C21" w:rsidRPr="00A91024">
              <w:rPr>
                <w:rFonts w:ascii="Arial" w:hAnsi="Arial" w:cs="Arial"/>
                <w:i/>
                <w:color w:val="365F91" w:themeColor="accent1" w:themeShade="BF"/>
                <w:sz w:val="22"/>
                <w:szCs w:val="22"/>
                <w:lang w:val="fr-FR"/>
              </w:rPr>
              <w:t xml:space="preserve">      </w:t>
            </w:r>
            <w:r w:rsidR="0022046B" w:rsidRPr="00A91024">
              <w:rPr>
                <w:rFonts w:ascii="Arial" w:hAnsi="Arial" w:cs="Arial"/>
                <w:sz w:val="22"/>
                <w:szCs w:val="22"/>
                <w:lang w:val="fr-FR"/>
              </w:rPr>
              <w:fldChar w:fldCharType="begin">
                <w:ffData>
                  <w:name w:val="Kontrollkästchen10"/>
                  <w:enabled/>
                  <w:calcOnExit w:val="0"/>
                  <w:checkBox>
                    <w:sizeAuto/>
                    <w:default w:val="0"/>
                  </w:checkBox>
                </w:ffData>
              </w:fldChar>
            </w:r>
            <w:bookmarkStart w:id="30" w:name="Kontrollkästchen10"/>
            <w:r w:rsidR="0065091F" w:rsidRPr="00A91024">
              <w:rPr>
                <w:rFonts w:ascii="Arial" w:hAnsi="Arial" w:cs="Arial"/>
                <w:sz w:val="22"/>
                <w:szCs w:val="22"/>
                <w:lang w:val="fr-FR"/>
              </w:rPr>
              <w:instrText xml:space="preserve"> FORMCHECKBOX </w:instrText>
            </w:r>
            <w:r w:rsidR="00AA58EA">
              <w:rPr>
                <w:rFonts w:ascii="Arial" w:hAnsi="Arial" w:cs="Arial"/>
                <w:sz w:val="22"/>
                <w:szCs w:val="22"/>
                <w:lang w:val="fr-FR"/>
              </w:rPr>
            </w:r>
            <w:r w:rsidR="00AA58EA">
              <w:rPr>
                <w:rFonts w:ascii="Arial" w:hAnsi="Arial" w:cs="Arial"/>
                <w:sz w:val="22"/>
                <w:szCs w:val="22"/>
                <w:lang w:val="fr-FR"/>
              </w:rPr>
              <w:fldChar w:fldCharType="separate"/>
            </w:r>
            <w:r w:rsidR="0022046B" w:rsidRPr="00A91024">
              <w:rPr>
                <w:rFonts w:ascii="Arial" w:hAnsi="Arial" w:cs="Arial"/>
                <w:sz w:val="22"/>
                <w:szCs w:val="22"/>
                <w:lang w:val="fr-FR"/>
              </w:rPr>
              <w:fldChar w:fldCharType="end"/>
            </w:r>
            <w:bookmarkEnd w:id="30"/>
            <w:r w:rsidR="0065091F" w:rsidRPr="00A91024">
              <w:rPr>
                <w:rFonts w:ascii="Arial" w:hAnsi="Arial" w:cs="Arial"/>
                <w:sz w:val="22"/>
                <w:szCs w:val="22"/>
                <w:lang w:val="fr-FR"/>
              </w:rPr>
              <w:t xml:space="preserve"> non </w:t>
            </w:r>
            <w:r w:rsidR="0065091F" w:rsidRPr="00A91024">
              <w:rPr>
                <w:rFonts w:ascii="Arial" w:hAnsi="Arial" w:cs="Arial"/>
                <w:i/>
                <w:color w:val="365F91" w:themeColor="accent1" w:themeShade="BF"/>
                <w:sz w:val="22"/>
                <w:szCs w:val="22"/>
                <w:lang w:val="fr-FR"/>
              </w:rPr>
              <w:t>no</w:t>
            </w:r>
          </w:p>
          <w:p w:rsidR="0065091F" w:rsidRPr="00A91024" w:rsidRDefault="0065091F" w:rsidP="00A20CA3">
            <w:pPr>
              <w:rPr>
                <w:rFonts w:ascii="Arial" w:hAnsi="Arial" w:cs="Arial"/>
                <w:i/>
                <w:color w:val="365F91" w:themeColor="accent1" w:themeShade="BF"/>
                <w:sz w:val="22"/>
                <w:szCs w:val="22"/>
                <w:lang w:val="fr-FR"/>
              </w:rPr>
            </w:pPr>
          </w:p>
          <w:p w:rsidR="0065091F" w:rsidRPr="00A91024" w:rsidRDefault="0065091F" w:rsidP="00A20CA3">
            <w:pPr>
              <w:rPr>
                <w:rFonts w:ascii="Arial" w:hAnsi="Arial" w:cs="Arial"/>
                <w:sz w:val="22"/>
                <w:szCs w:val="22"/>
                <w:lang w:val="fr-FR"/>
              </w:rPr>
            </w:pPr>
            <w:r w:rsidRPr="00A91024">
              <w:rPr>
                <w:rFonts w:ascii="Arial" w:hAnsi="Arial" w:cs="Arial"/>
                <w:sz w:val="22"/>
                <w:szCs w:val="22"/>
                <w:lang w:val="fr-FR"/>
              </w:rPr>
              <w:t>S</w:t>
            </w:r>
            <w:r w:rsidR="00B47C21" w:rsidRPr="00A91024">
              <w:rPr>
                <w:rFonts w:ascii="Arial" w:hAnsi="Arial" w:cs="Arial"/>
                <w:sz w:val="22"/>
                <w:szCs w:val="22"/>
                <w:lang w:val="fr-FR"/>
              </w:rPr>
              <w:t xml:space="preserve">’il vous plaît </w:t>
            </w:r>
            <w:r w:rsidRPr="00A91024">
              <w:rPr>
                <w:rFonts w:ascii="Arial" w:hAnsi="Arial" w:cs="Arial"/>
                <w:sz w:val="22"/>
                <w:szCs w:val="22"/>
                <w:lang w:val="fr-FR"/>
              </w:rPr>
              <w:t>précisez vo</w:t>
            </w:r>
            <w:r w:rsidR="00B47C21" w:rsidRPr="00A91024">
              <w:rPr>
                <w:rFonts w:ascii="Arial" w:hAnsi="Arial" w:cs="Arial"/>
                <w:sz w:val="22"/>
                <w:szCs w:val="22"/>
                <w:lang w:val="fr-FR"/>
              </w:rPr>
              <w:t>s</w:t>
            </w:r>
            <w:r w:rsidRPr="00A91024">
              <w:rPr>
                <w:rFonts w:ascii="Arial" w:hAnsi="Arial" w:cs="Arial"/>
                <w:sz w:val="22"/>
                <w:szCs w:val="22"/>
                <w:lang w:val="fr-FR"/>
              </w:rPr>
              <w:t xml:space="preserve"> ressource</w:t>
            </w:r>
            <w:r w:rsidR="00B47C21" w:rsidRPr="00A91024">
              <w:rPr>
                <w:rFonts w:ascii="Arial" w:hAnsi="Arial" w:cs="Arial"/>
                <w:sz w:val="22"/>
                <w:szCs w:val="22"/>
                <w:lang w:val="fr-FR"/>
              </w:rPr>
              <w:t>s</w:t>
            </w:r>
            <w:r w:rsidRPr="00A91024">
              <w:rPr>
                <w:rFonts w:ascii="Arial" w:hAnsi="Arial" w:cs="Arial"/>
                <w:sz w:val="22"/>
                <w:szCs w:val="22"/>
                <w:lang w:val="fr-FR"/>
              </w:rPr>
              <w:t xml:space="preserve"> financière</w:t>
            </w:r>
            <w:r w:rsidR="00B47C21" w:rsidRPr="00A91024">
              <w:rPr>
                <w:rFonts w:ascii="Arial" w:hAnsi="Arial" w:cs="Arial"/>
                <w:sz w:val="22"/>
                <w:szCs w:val="22"/>
                <w:lang w:val="fr-FR"/>
              </w:rPr>
              <w:t>s</w:t>
            </w:r>
            <w:r w:rsidRPr="00A91024">
              <w:rPr>
                <w:rFonts w:ascii="Arial" w:hAnsi="Arial" w:cs="Arial"/>
                <w:sz w:val="22"/>
                <w:szCs w:val="22"/>
                <w:lang w:val="fr-FR"/>
              </w:rPr>
              <w:t xml:space="preserve"> pendant votre séjour à </w:t>
            </w:r>
            <w:r w:rsidR="003D3FC8" w:rsidRPr="00A91024">
              <w:rPr>
                <w:rFonts w:ascii="Arial" w:hAnsi="Arial" w:cs="Arial"/>
                <w:sz w:val="22"/>
                <w:szCs w:val="22"/>
                <w:lang w:val="fr-FR"/>
              </w:rPr>
              <w:t>SIGMA</w:t>
            </w:r>
            <w:r w:rsidRPr="00A91024">
              <w:rPr>
                <w:rFonts w:ascii="Arial" w:hAnsi="Arial" w:cs="Arial"/>
                <w:sz w:val="22"/>
                <w:szCs w:val="22"/>
                <w:lang w:val="fr-FR"/>
              </w:rPr>
              <w:t xml:space="preserve">. </w:t>
            </w:r>
          </w:p>
          <w:p w:rsidR="0065091F" w:rsidRPr="00A91024" w:rsidRDefault="0065091F" w:rsidP="00A20CA3">
            <w:pPr>
              <w:rPr>
                <w:rFonts w:ascii="Arial" w:hAnsi="Arial" w:cs="Arial"/>
                <w:i/>
                <w:color w:val="365F91" w:themeColor="accent1" w:themeShade="BF"/>
                <w:sz w:val="22"/>
                <w:szCs w:val="22"/>
                <w:lang w:val="en-US"/>
              </w:rPr>
            </w:pPr>
            <w:r w:rsidRPr="00A91024">
              <w:rPr>
                <w:rFonts w:ascii="Arial" w:hAnsi="Arial" w:cs="Arial"/>
                <w:i/>
                <w:color w:val="365F91" w:themeColor="accent1" w:themeShade="BF"/>
                <w:sz w:val="22"/>
                <w:szCs w:val="22"/>
                <w:lang w:val="en-US"/>
              </w:rPr>
              <w:t xml:space="preserve">Please state your funding during stay at </w:t>
            </w:r>
            <w:r w:rsidR="003D3FC8" w:rsidRPr="00A91024">
              <w:rPr>
                <w:rFonts w:ascii="Arial" w:hAnsi="Arial" w:cs="Arial"/>
                <w:i/>
                <w:color w:val="365F91" w:themeColor="accent1" w:themeShade="BF"/>
                <w:sz w:val="22"/>
                <w:szCs w:val="22"/>
                <w:lang w:val="en-US"/>
              </w:rPr>
              <w:t>SIGMA</w:t>
            </w:r>
            <w:r w:rsidRPr="00A91024">
              <w:rPr>
                <w:rFonts w:ascii="Arial" w:hAnsi="Arial" w:cs="Arial"/>
                <w:i/>
                <w:color w:val="365F91" w:themeColor="accent1" w:themeShade="BF"/>
                <w:sz w:val="22"/>
                <w:szCs w:val="22"/>
                <w:lang w:val="en-US"/>
              </w:rPr>
              <w:t>.</w:t>
            </w:r>
          </w:p>
          <w:p w:rsidR="0065091F" w:rsidRPr="00A91024" w:rsidRDefault="0022046B" w:rsidP="00A20CA3">
            <w:pPr>
              <w:rPr>
                <w:rFonts w:ascii="Arial" w:hAnsi="Arial" w:cs="Arial"/>
                <w:sz w:val="22"/>
                <w:szCs w:val="22"/>
                <w:lang w:val="fr-FR"/>
              </w:rPr>
            </w:pPr>
            <w:r w:rsidRPr="00A91024">
              <w:rPr>
                <w:rFonts w:ascii="Arial" w:hAnsi="Arial" w:cs="Arial"/>
                <w:sz w:val="22"/>
                <w:szCs w:val="22"/>
                <w:lang w:val="fr-FR"/>
              </w:rPr>
              <w:fldChar w:fldCharType="begin">
                <w:ffData>
                  <w:name w:val="Dropdown2"/>
                  <w:enabled/>
                  <w:calcOnExit w:val="0"/>
                  <w:ddList>
                    <w:listEntry w:val="choissisez les ressources / please select "/>
                    <w:listEntry w:val="Bourse Erasmus+ / Erasmus+ grant"/>
                    <w:listEntry w:val="Campus France"/>
                    <w:listEntry w:val="Bourse Eiffel"/>
                    <w:listEntry w:val="Michelin"/>
                    <w:listEntry w:val="Bourse gouvernementale / Governmental grant"/>
                    <w:listEntry w:val="Ressources personnels / Personal funds"/>
                    <w:listEntry w:val="autre / Other"/>
                  </w:ddList>
                </w:ffData>
              </w:fldChar>
            </w:r>
            <w:bookmarkStart w:id="31" w:name="Dropdown2"/>
            <w:r w:rsidR="006C36E9" w:rsidRPr="00A91024">
              <w:rPr>
                <w:rFonts w:ascii="Arial" w:hAnsi="Arial" w:cs="Arial"/>
                <w:sz w:val="22"/>
                <w:szCs w:val="22"/>
                <w:lang w:val="fr-FR"/>
              </w:rPr>
              <w:instrText xml:space="preserve"> FORMDROPDOWN </w:instrText>
            </w:r>
            <w:r w:rsidR="00AA58EA">
              <w:rPr>
                <w:rFonts w:ascii="Arial" w:hAnsi="Arial" w:cs="Arial"/>
                <w:sz w:val="22"/>
                <w:szCs w:val="22"/>
                <w:lang w:val="fr-FR"/>
              </w:rPr>
            </w:r>
            <w:r w:rsidR="00AA58EA">
              <w:rPr>
                <w:rFonts w:ascii="Arial" w:hAnsi="Arial" w:cs="Arial"/>
                <w:sz w:val="22"/>
                <w:szCs w:val="22"/>
                <w:lang w:val="fr-FR"/>
              </w:rPr>
              <w:fldChar w:fldCharType="separate"/>
            </w:r>
            <w:r w:rsidRPr="00A91024">
              <w:rPr>
                <w:rFonts w:ascii="Arial" w:hAnsi="Arial" w:cs="Arial"/>
                <w:sz w:val="22"/>
                <w:szCs w:val="22"/>
                <w:lang w:val="fr-FR"/>
              </w:rPr>
              <w:fldChar w:fldCharType="end"/>
            </w:r>
            <w:bookmarkEnd w:id="31"/>
          </w:p>
          <w:p w:rsidR="0065091F" w:rsidRPr="00A91024" w:rsidRDefault="0065091F" w:rsidP="00A20CA3">
            <w:pPr>
              <w:rPr>
                <w:rFonts w:ascii="Arial" w:hAnsi="Arial" w:cs="Arial"/>
                <w:sz w:val="22"/>
                <w:szCs w:val="22"/>
                <w:lang w:val="fr-FR"/>
              </w:rPr>
            </w:pPr>
          </w:p>
          <w:p w:rsidR="0065091F" w:rsidRPr="00A91024" w:rsidRDefault="0065091F" w:rsidP="00A20CA3">
            <w:pPr>
              <w:rPr>
                <w:rFonts w:ascii="Arial" w:hAnsi="Arial" w:cs="Arial"/>
                <w:i/>
                <w:color w:val="365F91" w:themeColor="accent1" w:themeShade="BF"/>
                <w:sz w:val="22"/>
                <w:szCs w:val="22"/>
                <w:lang w:val="fr-FR"/>
              </w:rPr>
            </w:pPr>
            <w:r w:rsidRPr="00A91024">
              <w:rPr>
                <w:rFonts w:ascii="Arial" w:hAnsi="Arial" w:cs="Arial"/>
                <w:sz w:val="22"/>
                <w:szCs w:val="22"/>
                <w:lang w:val="fr-FR"/>
              </w:rPr>
              <w:t xml:space="preserve">Montant par mois en € </w:t>
            </w:r>
            <w:r w:rsidRPr="00A91024">
              <w:rPr>
                <w:rFonts w:ascii="Arial" w:hAnsi="Arial" w:cs="Arial"/>
                <w:i/>
                <w:color w:val="365F91" w:themeColor="accent1" w:themeShade="BF"/>
                <w:sz w:val="22"/>
                <w:szCs w:val="22"/>
                <w:lang w:val="fr-FR"/>
              </w:rPr>
              <w:t xml:space="preserve">Amount per month in € </w:t>
            </w:r>
            <w:r w:rsidR="0022046B" w:rsidRPr="00A91024">
              <w:rPr>
                <w:rFonts w:ascii="Arial" w:hAnsi="Arial" w:cs="Arial"/>
                <w:b/>
                <w:sz w:val="22"/>
                <w:szCs w:val="22"/>
                <w:lang w:val="fr-FR"/>
              </w:rPr>
              <w:fldChar w:fldCharType="begin">
                <w:ffData>
                  <w:name w:val="Text22"/>
                  <w:enabled/>
                  <w:calcOnExit w:val="0"/>
                  <w:textInput/>
                </w:ffData>
              </w:fldChar>
            </w:r>
            <w:bookmarkStart w:id="32" w:name="Text22"/>
            <w:r w:rsidRPr="00A91024">
              <w:rPr>
                <w:rFonts w:ascii="Arial" w:hAnsi="Arial" w:cs="Arial"/>
                <w:b/>
                <w:sz w:val="22"/>
                <w:szCs w:val="22"/>
                <w:lang w:val="fr-FR"/>
              </w:rPr>
              <w:instrText xml:space="preserve"> FORMTEXT </w:instrText>
            </w:r>
            <w:r w:rsidR="0022046B" w:rsidRPr="00A91024">
              <w:rPr>
                <w:rFonts w:ascii="Arial" w:hAnsi="Arial" w:cs="Arial"/>
                <w:b/>
                <w:sz w:val="22"/>
                <w:szCs w:val="22"/>
                <w:lang w:val="fr-FR"/>
              </w:rPr>
            </w:r>
            <w:r w:rsidR="0022046B" w:rsidRPr="00A91024">
              <w:rPr>
                <w:rFonts w:ascii="Arial" w:hAnsi="Arial" w:cs="Arial"/>
                <w:b/>
                <w:sz w:val="22"/>
                <w:szCs w:val="22"/>
                <w:lang w:val="fr-FR"/>
              </w:rPr>
              <w:fldChar w:fldCharType="separate"/>
            </w:r>
            <w:r w:rsidRPr="00A91024">
              <w:rPr>
                <w:rFonts w:ascii="Arial" w:hAnsi="Arial" w:cs="Arial"/>
                <w:b/>
                <w:noProof/>
                <w:sz w:val="22"/>
                <w:szCs w:val="22"/>
                <w:lang w:val="fr-FR"/>
              </w:rPr>
              <w:t> </w:t>
            </w:r>
            <w:r w:rsidRPr="00A91024">
              <w:rPr>
                <w:rFonts w:ascii="Arial" w:hAnsi="Arial" w:cs="Arial"/>
                <w:b/>
                <w:noProof/>
                <w:sz w:val="22"/>
                <w:szCs w:val="22"/>
                <w:lang w:val="fr-FR"/>
              </w:rPr>
              <w:t> </w:t>
            </w:r>
            <w:r w:rsidRPr="00A91024">
              <w:rPr>
                <w:rFonts w:ascii="Arial" w:hAnsi="Arial" w:cs="Arial"/>
                <w:b/>
                <w:noProof/>
                <w:sz w:val="22"/>
                <w:szCs w:val="22"/>
                <w:lang w:val="fr-FR"/>
              </w:rPr>
              <w:t> </w:t>
            </w:r>
            <w:r w:rsidRPr="00A91024">
              <w:rPr>
                <w:rFonts w:ascii="Arial" w:hAnsi="Arial" w:cs="Arial"/>
                <w:b/>
                <w:noProof/>
                <w:sz w:val="22"/>
                <w:szCs w:val="22"/>
                <w:lang w:val="fr-FR"/>
              </w:rPr>
              <w:t> </w:t>
            </w:r>
            <w:r w:rsidRPr="00A91024">
              <w:rPr>
                <w:rFonts w:ascii="Arial" w:hAnsi="Arial" w:cs="Arial"/>
                <w:b/>
                <w:noProof/>
                <w:sz w:val="22"/>
                <w:szCs w:val="22"/>
                <w:lang w:val="fr-FR"/>
              </w:rPr>
              <w:t> </w:t>
            </w:r>
            <w:r w:rsidR="0022046B" w:rsidRPr="00A91024">
              <w:rPr>
                <w:rFonts w:ascii="Arial" w:hAnsi="Arial" w:cs="Arial"/>
                <w:b/>
                <w:sz w:val="22"/>
                <w:szCs w:val="22"/>
                <w:lang w:val="fr-FR"/>
              </w:rPr>
              <w:fldChar w:fldCharType="end"/>
            </w:r>
            <w:bookmarkEnd w:id="32"/>
          </w:p>
          <w:p w:rsidR="006C36E9" w:rsidRPr="00A91024" w:rsidRDefault="006C36E9" w:rsidP="00A20CA3">
            <w:pPr>
              <w:rPr>
                <w:rFonts w:ascii="Arial" w:hAnsi="Arial" w:cs="Arial"/>
                <w:sz w:val="22"/>
                <w:szCs w:val="22"/>
              </w:rPr>
            </w:pPr>
          </w:p>
        </w:tc>
      </w:tr>
    </w:tbl>
    <w:p w:rsidR="0065091F" w:rsidRPr="00A91024" w:rsidRDefault="0065091F" w:rsidP="002A5AA7">
      <w:pPr>
        <w:ind w:left="-567"/>
        <w:rPr>
          <w:sz w:val="22"/>
          <w:szCs w:val="22"/>
        </w:rPr>
      </w:pPr>
    </w:p>
    <w:tbl>
      <w:tblPr>
        <w:tblStyle w:val="Grilledutableau"/>
        <w:tblW w:w="10314" w:type="dxa"/>
        <w:tblInd w:w="-567" w:type="dxa"/>
        <w:tblLook w:val="04A0" w:firstRow="1" w:lastRow="0" w:firstColumn="1" w:lastColumn="0" w:noHBand="0" w:noVBand="1"/>
      </w:tblPr>
      <w:tblGrid>
        <w:gridCol w:w="10314"/>
      </w:tblGrid>
      <w:tr w:rsidR="0084668C" w:rsidRPr="00A91024" w:rsidTr="00D63FD6">
        <w:tc>
          <w:tcPr>
            <w:tcW w:w="10314" w:type="dxa"/>
            <w:shd w:val="clear" w:color="auto" w:fill="31849B" w:themeFill="accent5" w:themeFillShade="BF"/>
          </w:tcPr>
          <w:p w:rsidR="0084668C" w:rsidRPr="00A91024" w:rsidRDefault="00C80D9E" w:rsidP="00C80D9E">
            <w:pPr>
              <w:rPr>
                <w:rFonts w:ascii="Arial" w:hAnsi="Arial" w:cs="Arial"/>
                <w:b/>
                <w:color w:val="FFFFFF" w:themeColor="background1"/>
                <w:sz w:val="22"/>
                <w:szCs w:val="22"/>
              </w:rPr>
            </w:pPr>
            <w:r w:rsidRPr="00A91024">
              <w:rPr>
                <w:rFonts w:ascii="Arial" w:hAnsi="Arial" w:cs="Arial"/>
                <w:b/>
                <w:color w:val="FFFFFF" w:themeColor="background1"/>
                <w:sz w:val="22"/>
                <w:szCs w:val="22"/>
              </w:rPr>
              <w:t xml:space="preserve">LOGEMENT </w:t>
            </w:r>
            <w:r w:rsidR="0084668C" w:rsidRPr="00A91024">
              <w:rPr>
                <w:rFonts w:ascii="Arial" w:hAnsi="Arial" w:cs="Arial"/>
                <w:b/>
                <w:color w:val="FFFFFF" w:themeColor="background1"/>
                <w:sz w:val="22"/>
                <w:szCs w:val="22"/>
              </w:rPr>
              <w:t xml:space="preserve">ETUDIANT     </w:t>
            </w:r>
            <w:r w:rsidR="00F17A19" w:rsidRPr="00A91024">
              <w:rPr>
                <w:rFonts w:ascii="Arial" w:hAnsi="Arial" w:cs="Arial"/>
                <w:b/>
                <w:color w:val="FFFFFF" w:themeColor="background1"/>
                <w:sz w:val="22"/>
                <w:szCs w:val="22"/>
              </w:rPr>
              <w:t xml:space="preserve">                                                                </w:t>
            </w:r>
            <w:r w:rsidRPr="00A91024">
              <w:rPr>
                <w:rFonts w:ascii="Arial" w:hAnsi="Arial" w:cs="Arial"/>
                <w:b/>
                <w:color w:val="FFFFFF" w:themeColor="background1"/>
                <w:sz w:val="22"/>
                <w:szCs w:val="22"/>
              </w:rPr>
              <w:t xml:space="preserve">    </w:t>
            </w:r>
            <w:r w:rsidR="00F17A19" w:rsidRPr="00A91024">
              <w:rPr>
                <w:rFonts w:ascii="Arial" w:hAnsi="Arial" w:cs="Arial"/>
                <w:b/>
                <w:color w:val="FFFFFF" w:themeColor="background1"/>
                <w:sz w:val="22"/>
                <w:szCs w:val="22"/>
              </w:rPr>
              <w:t xml:space="preserve">   </w:t>
            </w:r>
            <w:r w:rsidR="0084668C" w:rsidRPr="00A91024">
              <w:rPr>
                <w:rFonts w:ascii="Arial" w:hAnsi="Arial" w:cs="Arial"/>
                <w:b/>
                <w:color w:val="FFFFFF" w:themeColor="background1"/>
                <w:sz w:val="22"/>
                <w:szCs w:val="22"/>
              </w:rPr>
              <w:t xml:space="preserve"> </w:t>
            </w:r>
            <w:r w:rsidR="0084668C" w:rsidRPr="00A91024">
              <w:rPr>
                <w:rFonts w:ascii="Arial" w:hAnsi="Arial" w:cs="Arial"/>
                <w:b/>
                <w:i/>
                <w:color w:val="FFFFFF" w:themeColor="background1"/>
                <w:sz w:val="22"/>
                <w:szCs w:val="22"/>
              </w:rPr>
              <w:t>STUDENT HOUSING</w:t>
            </w:r>
          </w:p>
        </w:tc>
      </w:tr>
      <w:tr w:rsidR="0084668C" w:rsidRPr="00A91024" w:rsidTr="00243610">
        <w:trPr>
          <w:trHeight w:val="1252"/>
        </w:trPr>
        <w:tc>
          <w:tcPr>
            <w:tcW w:w="10314" w:type="dxa"/>
          </w:tcPr>
          <w:p w:rsidR="0084668C" w:rsidRPr="00A91024" w:rsidRDefault="0084668C" w:rsidP="002A5AA7">
            <w:pPr>
              <w:rPr>
                <w:rFonts w:ascii="Arial" w:hAnsi="Arial" w:cs="Arial"/>
                <w:color w:val="000000"/>
                <w:sz w:val="22"/>
                <w:szCs w:val="22"/>
                <w:lang w:val="fr-FR"/>
              </w:rPr>
            </w:pPr>
            <w:r w:rsidRPr="00A91024">
              <w:rPr>
                <w:rFonts w:ascii="Arial" w:hAnsi="Arial" w:cs="Arial"/>
                <w:color w:val="000000"/>
                <w:sz w:val="22"/>
                <w:szCs w:val="22"/>
                <w:lang w:val="fr-FR"/>
              </w:rPr>
              <w:t xml:space="preserve">Souhaitez-vous </w:t>
            </w:r>
            <w:r w:rsidR="007F624E" w:rsidRPr="00A91024">
              <w:rPr>
                <w:rFonts w:ascii="Arial" w:hAnsi="Arial" w:cs="Arial"/>
                <w:color w:val="000000"/>
                <w:sz w:val="22"/>
                <w:szCs w:val="22"/>
                <w:lang w:val="fr-FR"/>
              </w:rPr>
              <w:t>de l’aide pour la recherche d’</w:t>
            </w:r>
            <w:r w:rsidRPr="00A91024">
              <w:rPr>
                <w:rFonts w:ascii="Arial" w:hAnsi="Arial" w:cs="Arial"/>
                <w:color w:val="000000"/>
                <w:sz w:val="22"/>
                <w:szCs w:val="22"/>
                <w:lang w:val="fr-FR"/>
              </w:rPr>
              <w:t xml:space="preserve">un logement </w:t>
            </w:r>
            <w:r w:rsidR="00A1081E" w:rsidRPr="00A91024">
              <w:rPr>
                <w:rFonts w:ascii="Arial" w:hAnsi="Arial" w:cs="Arial"/>
                <w:color w:val="000000"/>
                <w:sz w:val="22"/>
                <w:szCs w:val="22"/>
                <w:lang w:val="fr-FR"/>
              </w:rPr>
              <w:t>étudiant</w:t>
            </w:r>
            <w:r w:rsidR="007F624E" w:rsidRPr="00A91024">
              <w:rPr>
                <w:rFonts w:ascii="Arial" w:hAnsi="Arial" w:cs="Arial"/>
                <w:color w:val="000000"/>
                <w:sz w:val="22"/>
                <w:szCs w:val="22"/>
                <w:lang w:val="fr-FR"/>
              </w:rPr>
              <w:t xml:space="preserve"> </w:t>
            </w:r>
            <w:r w:rsidRPr="00A91024">
              <w:rPr>
                <w:rFonts w:ascii="Arial" w:hAnsi="Arial" w:cs="Arial"/>
                <w:color w:val="000000"/>
                <w:sz w:val="22"/>
                <w:szCs w:val="22"/>
                <w:lang w:val="fr-FR"/>
              </w:rPr>
              <w:t xml:space="preserve">? </w:t>
            </w:r>
          </w:p>
          <w:p w:rsidR="006C36E9" w:rsidRPr="00A91024" w:rsidRDefault="0084668C" w:rsidP="002A5AA7">
            <w:pPr>
              <w:rPr>
                <w:rFonts w:ascii="Arial" w:hAnsi="Arial" w:cs="Arial"/>
                <w:i/>
                <w:color w:val="365F91" w:themeColor="accent1" w:themeShade="BF"/>
                <w:sz w:val="22"/>
                <w:szCs w:val="22"/>
                <w:lang w:val="en-US"/>
              </w:rPr>
            </w:pPr>
            <w:r w:rsidRPr="00A91024">
              <w:rPr>
                <w:rFonts w:ascii="Arial" w:hAnsi="Arial" w:cs="Arial"/>
                <w:i/>
                <w:color w:val="365F91" w:themeColor="accent1" w:themeShade="BF"/>
                <w:sz w:val="22"/>
                <w:szCs w:val="22"/>
                <w:lang w:val="en-US"/>
              </w:rPr>
              <w:t xml:space="preserve">Would you like us </w:t>
            </w:r>
            <w:r w:rsidR="007F624E" w:rsidRPr="00A91024">
              <w:rPr>
                <w:rFonts w:ascii="Arial" w:hAnsi="Arial" w:cs="Arial"/>
                <w:i/>
                <w:color w:val="365F91" w:themeColor="accent1" w:themeShade="BF"/>
                <w:sz w:val="22"/>
                <w:szCs w:val="22"/>
                <w:lang w:val="en-US"/>
              </w:rPr>
              <w:t>to help you to find student accommodation</w:t>
            </w:r>
            <w:r w:rsidRPr="00A91024">
              <w:rPr>
                <w:rFonts w:ascii="Arial" w:hAnsi="Arial" w:cs="Arial"/>
                <w:i/>
                <w:color w:val="365F91" w:themeColor="accent1" w:themeShade="BF"/>
                <w:sz w:val="22"/>
                <w:szCs w:val="22"/>
                <w:lang w:val="en-US"/>
              </w:rPr>
              <w:t>?</w:t>
            </w:r>
          </w:p>
          <w:p w:rsidR="00270087" w:rsidRPr="00A91024" w:rsidRDefault="00270087" w:rsidP="002A5AA7">
            <w:pPr>
              <w:rPr>
                <w:rFonts w:ascii="Arial" w:hAnsi="Arial" w:cs="Arial"/>
                <w:i/>
                <w:color w:val="365F91" w:themeColor="accent1" w:themeShade="BF"/>
                <w:sz w:val="22"/>
                <w:szCs w:val="22"/>
                <w:lang w:val="en-US"/>
              </w:rPr>
            </w:pPr>
          </w:p>
          <w:p w:rsidR="0084668C" w:rsidRPr="00A91024" w:rsidRDefault="0022046B" w:rsidP="007F624E">
            <w:pPr>
              <w:rPr>
                <w:rFonts w:ascii="Arial" w:hAnsi="Arial" w:cs="Arial"/>
                <w:i/>
                <w:color w:val="365F91" w:themeColor="accent1" w:themeShade="BF"/>
                <w:sz w:val="22"/>
                <w:szCs w:val="22"/>
                <w:lang w:val="fr-FR"/>
              </w:rPr>
            </w:pPr>
            <w:r w:rsidRPr="00A91024">
              <w:rPr>
                <w:rFonts w:ascii="Arial" w:hAnsi="Arial" w:cs="Arial"/>
                <w:color w:val="000000"/>
                <w:sz w:val="22"/>
                <w:szCs w:val="22"/>
              </w:rPr>
              <w:fldChar w:fldCharType="begin">
                <w:ffData>
                  <w:name w:val="Kontrollkästchen31"/>
                  <w:enabled/>
                  <w:calcOnExit w:val="0"/>
                  <w:checkBox>
                    <w:sizeAuto/>
                    <w:default w:val="0"/>
                  </w:checkBox>
                </w:ffData>
              </w:fldChar>
            </w:r>
            <w:bookmarkStart w:id="33" w:name="Kontrollkästchen31"/>
            <w:r w:rsidR="0084668C" w:rsidRPr="00A91024">
              <w:rPr>
                <w:rFonts w:ascii="Arial" w:hAnsi="Arial" w:cs="Arial"/>
                <w:color w:val="000000"/>
                <w:sz w:val="22"/>
                <w:szCs w:val="22"/>
                <w:lang w:val="fr-FR"/>
              </w:rPr>
              <w:instrText xml:space="preserve"> FORMCHECKBOX </w:instrText>
            </w:r>
            <w:r w:rsidR="00AA58EA">
              <w:rPr>
                <w:rFonts w:ascii="Arial" w:hAnsi="Arial" w:cs="Arial"/>
                <w:color w:val="000000"/>
                <w:sz w:val="22"/>
                <w:szCs w:val="22"/>
              </w:rPr>
            </w:r>
            <w:r w:rsidR="00AA58EA">
              <w:rPr>
                <w:rFonts w:ascii="Arial" w:hAnsi="Arial" w:cs="Arial"/>
                <w:color w:val="000000"/>
                <w:sz w:val="22"/>
                <w:szCs w:val="22"/>
              </w:rPr>
              <w:fldChar w:fldCharType="separate"/>
            </w:r>
            <w:r w:rsidRPr="00A91024">
              <w:rPr>
                <w:rFonts w:ascii="Arial" w:hAnsi="Arial" w:cs="Arial"/>
                <w:color w:val="000000"/>
                <w:sz w:val="22"/>
                <w:szCs w:val="22"/>
              </w:rPr>
              <w:fldChar w:fldCharType="end"/>
            </w:r>
            <w:bookmarkEnd w:id="33"/>
            <w:r w:rsidR="0084668C" w:rsidRPr="00A91024">
              <w:rPr>
                <w:rFonts w:ascii="Arial" w:hAnsi="Arial" w:cs="Arial"/>
                <w:color w:val="000000"/>
                <w:sz w:val="22"/>
                <w:szCs w:val="22"/>
                <w:lang w:val="fr-FR"/>
              </w:rPr>
              <w:t xml:space="preserve"> Oui </w:t>
            </w:r>
            <w:r w:rsidR="0084668C" w:rsidRPr="00A91024">
              <w:rPr>
                <w:rFonts w:ascii="Arial" w:hAnsi="Arial" w:cs="Arial"/>
                <w:i/>
                <w:color w:val="365F91" w:themeColor="accent1" w:themeShade="BF"/>
                <w:sz w:val="22"/>
                <w:szCs w:val="22"/>
                <w:lang w:val="fr-FR"/>
              </w:rPr>
              <w:t>Yes</w:t>
            </w:r>
            <w:r w:rsidR="006E76C8" w:rsidRPr="00A91024">
              <w:rPr>
                <w:rFonts w:ascii="Arial" w:hAnsi="Arial" w:cs="Arial"/>
                <w:i/>
                <w:color w:val="365F91" w:themeColor="accent1" w:themeShade="BF"/>
                <w:sz w:val="22"/>
                <w:szCs w:val="22"/>
                <w:lang w:val="fr-FR"/>
              </w:rPr>
              <w:t xml:space="preserve"> </w:t>
            </w:r>
            <w:r w:rsidR="00260389" w:rsidRPr="00A91024">
              <w:rPr>
                <w:rFonts w:ascii="Arial" w:hAnsi="Arial" w:cs="Arial"/>
                <w:i/>
                <w:color w:val="365F91" w:themeColor="accent1" w:themeShade="BF"/>
                <w:sz w:val="22"/>
                <w:szCs w:val="22"/>
                <w:lang w:val="fr-FR"/>
              </w:rPr>
              <w:t xml:space="preserve">    </w:t>
            </w:r>
            <w:r w:rsidRPr="00A91024">
              <w:rPr>
                <w:rFonts w:ascii="Arial" w:hAnsi="Arial" w:cs="Arial"/>
                <w:color w:val="000000"/>
                <w:sz w:val="22"/>
                <w:szCs w:val="22"/>
              </w:rPr>
              <w:fldChar w:fldCharType="begin">
                <w:ffData>
                  <w:name w:val="Kontrollkästchen32"/>
                  <w:enabled/>
                  <w:calcOnExit w:val="0"/>
                  <w:checkBox>
                    <w:sizeAuto/>
                    <w:default w:val="0"/>
                  </w:checkBox>
                </w:ffData>
              </w:fldChar>
            </w:r>
            <w:bookmarkStart w:id="34" w:name="Kontrollkästchen32"/>
            <w:r w:rsidR="0084668C" w:rsidRPr="00A91024">
              <w:rPr>
                <w:rFonts w:ascii="Arial" w:hAnsi="Arial" w:cs="Arial"/>
                <w:color w:val="000000"/>
                <w:sz w:val="22"/>
                <w:szCs w:val="22"/>
                <w:lang w:val="fr-FR"/>
              </w:rPr>
              <w:instrText xml:space="preserve"> FORMCHECKBOX </w:instrText>
            </w:r>
            <w:r w:rsidR="00AA58EA">
              <w:rPr>
                <w:rFonts w:ascii="Arial" w:hAnsi="Arial" w:cs="Arial"/>
                <w:color w:val="000000"/>
                <w:sz w:val="22"/>
                <w:szCs w:val="22"/>
              </w:rPr>
            </w:r>
            <w:r w:rsidR="00AA58EA">
              <w:rPr>
                <w:rFonts w:ascii="Arial" w:hAnsi="Arial" w:cs="Arial"/>
                <w:color w:val="000000"/>
                <w:sz w:val="22"/>
                <w:szCs w:val="22"/>
              </w:rPr>
              <w:fldChar w:fldCharType="separate"/>
            </w:r>
            <w:r w:rsidRPr="00A91024">
              <w:rPr>
                <w:rFonts w:ascii="Arial" w:hAnsi="Arial" w:cs="Arial"/>
                <w:color w:val="000000"/>
                <w:sz w:val="22"/>
                <w:szCs w:val="22"/>
              </w:rPr>
              <w:fldChar w:fldCharType="end"/>
            </w:r>
            <w:bookmarkEnd w:id="34"/>
            <w:r w:rsidR="0084668C" w:rsidRPr="00A91024">
              <w:rPr>
                <w:rFonts w:ascii="Arial" w:hAnsi="Arial" w:cs="Arial"/>
                <w:color w:val="000000"/>
                <w:sz w:val="22"/>
                <w:szCs w:val="22"/>
                <w:lang w:val="fr-FR"/>
              </w:rPr>
              <w:t xml:space="preserve"> Non </w:t>
            </w:r>
            <w:r w:rsidR="0084668C" w:rsidRPr="00A91024">
              <w:rPr>
                <w:rFonts w:ascii="Arial" w:hAnsi="Arial" w:cs="Arial"/>
                <w:i/>
                <w:color w:val="365F91" w:themeColor="accent1" w:themeShade="BF"/>
                <w:sz w:val="22"/>
                <w:szCs w:val="22"/>
                <w:lang w:val="fr-FR"/>
              </w:rPr>
              <w:t>No</w:t>
            </w:r>
          </w:p>
          <w:p w:rsidR="006C36E9" w:rsidRPr="00A91024" w:rsidRDefault="006C36E9" w:rsidP="007F624E">
            <w:pPr>
              <w:rPr>
                <w:rFonts w:ascii="Arial" w:hAnsi="Arial" w:cs="Arial"/>
                <w:sz w:val="22"/>
                <w:szCs w:val="22"/>
                <w:lang w:val="fr-FR"/>
              </w:rPr>
            </w:pPr>
          </w:p>
          <w:p w:rsidR="00260389" w:rsidRPr="00A91024" w:rsidRDefault="00260389" w:rsidP="00270087">
            <w:pPr>
              <w:rPr>
                <w:rFonts w:ascii="Arial" w:hAnsi="Arial" w:cs="Arial"/>
                <w:sz w:val="22"/>
                <w:szCs w:val="22"/>
                <w:lang w:val="en-US"/>
              </w:rPr>
            </w:pPr>
            <w:r w:rsidRPr="00A91024">
              <w:rPr>
                <w:rFonts w:ascii="Arial" w:hAnsi="Arial" w:cs="Arial"/>
                <w:sz w:val="22"/>
                <w:szCs w:val="22"/>
                <w:lang w:val="fr-FR"/>
              </w:rPr>
              <w:t xml:space="preserve">Si oui, merci de préciser si vous souhaitez un logement dans une résidence universitaire ou dans une résidence privée. </w:t>
            </w:r>
            <w:r w:rsidRPr="00A91024">
              <w:rPr>
                <w:rFonts w:ascii="Arial" w:hAnsi="Arial" w:cs="Arial"/>
                <w:i/>
                <w:color w:val="365F91"/>
                <w:sz w:val="22"/>
                <w:szCs w:val="22"/>
                <w:lang w:val="en-US"/>
              </w:rPr>
              <w:t xml:space="preserve">If yes, please </w:t>
            </w:r>
            <w:r w:rsidR="00270087" w:rsidRPr="00A91024">
              <w:rPr>
                <w:rFonts w:ascii="Arial" w:hAnsi="Arial" w:cs="Arial"/>
                <w:i/>
                <w:color w:val="365F91"/>
                <w:sz w:val="22"/>
                <w:szCs w:val="22"/>
                <w:lang w:val="en-US"/>
              </w:rPr>
              <w:t>specify</w:t>
            </w:r>
            <w:r w:rsidRPr="00A91024">
              <w:rPr>
                <w:rFonts w:ascii="Arial" w:hAnsi="Arial" w:cs="Arial"/>
                <w:i/>
                <w:color w:val="365F91"/>
                <w:sz w:val="22"/>
                <w:szCs w:val="22"/>
                <w:lang w:val="en-US"/>
              </w:rPr>
              <w:t xml:space="preserve"> if you </w:t>
            </w:r>
            <w:r w:rsidR="00270087" w:rsidRPr="00A91024">
              <w:rPr>
                <w:rFonts w:ascii="Arial" w:hAnsi="Arial" w:cs="Arial"/>
                <w:i/>
                <w:color w:val="365F91"/>
                <w:sz w:val="22"/>
                <w:szCs w:val="22"/>
                <w:lang w:val="en-US"/>
              </w:rPr>
              <w:t>want</w:t>
            </w:r>
            <w:r w:rsidRPr="00A91024">
              <w:rPr>
                <w:rFonts w:ascii="Arial" w:hAnsi="Arial" w:cs="Arial"/>
                <w:i/>
                <w:color w:val="365F91"/>
                <w:sz w:val="22"/>
                <w:szCs w:val="22"/>
                <w:lang w:val="en-US"/>
              </w:rPr>
              <w:t xml:space="preserve"> accommodation </w:t>
            </w:r>
            <w:r w:rsidR="00270087" w:rsidRPr="00A91024">
              <w:rPr>
                <w:rFonts w:ascii="Arial" w:hAnsi="Arial" w:cs="Arial"/>
                <w:i/>
                <w:color w:val="365F91"/>
                <w:sz w:val="22"/>
                <w:szCs w:val="22"/>
                <w:lang w:val="en-US"/>
              </w:rPr>
              <w:t xml:space="preserve">in a university residence </w:t>
            </w:r>
            <w:r w:rsidRPr="00A91024">
              <w:rPr>
                <w:rFonts w:ascii="Arial" w:hAnsi="Arial" w:cs="Arial"/>
                <w:i/>
                <w:color w:val="365F91"/>
                <w:sz w:val="22"/>
                <w:szCs w:val="22"/>
                <w:lang w:val="en-US"/>
              </w:rPr>
              <w:t xml:space="preserve">or in </w:t>
            </w:r>
            <w:r w:rsidR="00270087" w:rsidRPr="00A91024">
              <w:rPr>
                <w:rFonts w:ascii="Arial" w:hAnsi="Arial" w:cs="Arial"/>
                <w:i/>
                <w:color w:val="365F91"/>
                <w:sz w:val="22"/>
                <w:szCs w:val="22"/>
                <w:lang w:val="en-US"/>
              </w:rPr>
              <w:t xml:space="preserve">a </w:t>
            </w:r>
            <w:r w:rsidRPr="00A91024">
              <w:rPr>
                <w:rFonts w:ascii="Arial" w:hAnsi="Arial" w:cs="Arial"/>
                <w:i/>
                <w:color w:val="365F91"/>
                <w:sz w:val="22"/>
                <w:szCs w:val="22"/>
                <w:lang w:val="en-US"/>
              </w:rPr>
              <w:t>private residence</w:t>
            </w:r>
            <w:r w:rsidRPr="00A91024">
              <w:rPr>
                <w:rFonts w:ascii="Arial" w:hAnsi="Arial" w:cs="Arial"/>
                <w:sz w:val="22"/>
                <w:szCs w:val="22"/>
                <w:lang w:val="en-US"/>
              </w:rPr>
              <w:t xml:space="preserve"> : </w:t>
            </w:r>
            <w:r w:rsidRPr="00A91024">
              <w:rPr>
                <w:rFonts w:ascii="Arial" w:hAnsi="Arial" w:cs="Arial"/>
                <w:b/>
                <w:sz w:val="22"/>
                <w:szCs w:val="22"/>
                <w:lang w:val="fr-FR"/>
              </w:rPr>
              <w:fldChar w:fldCharType="begin">
                <w:ffData>
                  <w:name w:val="Text22"/>
                  <w:enabled/>
                  <w:calcOnExit w:val="0"/>
                  <w:textInput/>
                </w:ffData>
              </w:fldChar>
            </w:r>
            <w:r w:rsidRPr="00A91024">
              <w:rPr>
                <w:rFonts w:ascii="Arial" w:hAnsi="Arial" w:cs="Arial"/>
                <w:b/>
                <w:sz w:val="22"/>
                <w:szCs w:val="22"/>
                <w:lang w:val="en-US"/>
              </w:rPr>
              <w:instrText xml:space="preserve"> FORMTEXT </w:instrText>
            </w:r>
            <w:r w:rsidRPr="00A91024">
              <w:rPr>
                <w:rFonts w:ascii="Arial" w:hAnsi="Arial" w:cs="Arial"/>
                <w:b/>
                <w:sz w:val="22"/>
                <w:szCs w:val="22"/>
                <w:lang w:val="fr-FR"/>
              </w:rPr>
            </w:r>
            <w:r w:rsidRPr="00A91024">
              <w:rPr>
                <w:rFonts w:ascii="Arial" w:hAnsi="Arial" w:cs="Arial"/>
                <w:b/>
                <w:sz w:val="22"/>
                <w:szCs w:val="22"/>
                <w:lang w:val="fr-FR"/>
              </w:rPr>
              <w:fldChar w:fldCharType="separate"/>
            </w:r>
            <w:r w:rsidRPr="00A91024">
              <w:rPr>
                <w:rFonts w:ascii="Arial" w:hAnsi="Arial" w:cs="Arial"/>
                <w:b/>
                <w:sz w:val="22"/>
                <w:szCs w:val="22"/>
                <w:lang w:val="fr-FR"/>
              </w:rPr>
              <w:t> </w:t>
            </w:r>
            <w:r w:rsidRPr="00A91024">
              <w:rPr>
                <w:rFonts w:ascii="Arial" w:hAnsi="Arial" w:cs="Arial"/>
                <w:b/>
                <w:sz w:val="22"/>
                <w:szCs w:val="22"/>
                <w:lang w:val="fr-FR"/>
              </w:rPr>
              <w:t> </w:t>
            </w:r>
            <w:r w:rsidRPr="00A91024">
              <w:rPr>
                <w:rFonts w:ascii="Arial" w:hAnsi="Arial" w:cs="Arial"/>
                <w:b/>
                <w:sz w:val="22"/>
                <w:szCs w:val="22"/>
                <w:lang w:val="fr-FR"/>
              </w:rPr>
              <w:t> </w:t>
            </w:r>
            <w:r w:rsidRPr="00A91024">
              <w:rPr>
                <w:rFonts w:ascii="Arial" w:hAnsi="Arial" w:cs="Arial"/>
                <w:b/>
                <w:sz w:val="22"/>
                <w:szCs w:val="22"/>
                <w:lang w:val="fr-FR"/>
              </w:rPr>
              <w:t> </w:t>
            </w:r>
            <w:r w:rsidRPr="00A91024">
              <w:rPr>
                <w:rFonts w:ascii="Arial" w:hAnsi="Arial" w:cs="Arial"/>
                <w:b/>
                <w:sz w:val="22"/>
                <w:szCs w:val="22"/>
                <w:lang w:val="fr-FR"/>
              </w:rPr>
              <w:t> </w:t>
            </w:r>
            <w:r w:rsidRPr="00A91024">
              <w:rPr>
                <w:rFonts w:ascii="Arial" w:hAnsi="Arial" w:cs="Arial"/>
                <w:sz w:val="22"/>
                <w:szCs w:val="22"/>
                <w:lang w:val="en-US"/>
              </w:rPr>
              <w:fldChar w:fldCharType="end"/>
            </w:r>
            <w:r w:rsidRPr="00A91024">
              <w:rPr>
                <w:rFonts w:ascii="Arial" w:hAnsi="Arial" w:cs="Arial"/>
                <w:sz w:val="22"/>
                <w:szCs w:val="22"/>
                <w:lang w:val="en-US"/>
              </w:rPr>
              <w:t xml:space="preserve"> </w:t>
            </w:r>
          </w:p>
        </w:tc>
      </w:tr>
    </w:tbl>
    <w:p w:rsidR="0084668C" w:rsidRPr="00A91024" w:rsidRDefault="0084668C" w:rsidP="002A5AA7">
      <w:pPr>
        <w:ind w:left="-567"/>
        <w:rPr>
          <w:sz w:val="22"/>
          <w:szCs w:val="22"/>
          <w:lang w:val="en-US"/>
        </w:rPr>
      </w:pPr>
    </w:p>
    <w:tbl>
      <w:tblPr>
        <w:tblStyle w:val="Grilledutableau"/>
        <w:tblW w:w="10314" w:type="dxa"/>
        <w:tblInd w:w="-567" w:type="dxa"/>
        <w:tblLook w:val="04A0" w:firstRow="1" w:lastRow="0" w:firstColumn="1" w:lastColumn="0" w:noHBand="0" w:noVBand="1"/>
      </w:tblPr>
      <w:tblGrid>
        <w:gridCol w:w="10314"/>
      </w:tblGrid>
      <w:tr w:rsidR="000E4A1D" w:rsidRPr="00A91024" w:rsidTr="00D63FD6">
        <w:tc>
          <w:tcPr>
            <w:tcW w:w="10314" w:type="dxa"/>
            <w:shd w:val="clear" w:color="auto" w:fill="31849B" w:themeFill="accent5" w:themeFillShade="BF"/>
          </w:tcPr>
          <w:p w:rsidR="000E4A1D" w:rsidRPr="00A91024" w:rsidRDefault="000E4A1D" w:rsidP="000E4A1D">
            <w:pPr>
              <w:jc w:val="right"/>
              <w:rPr>
                <w:rFonts w:ascii="Arial" w:hAnsi="Arial" w:cs="Arial"/>
                <w:b/>
                <w:color w:val="FFFFFF" w:themeColor="background1"/>
                <w:sz w:val="22"/>
                <w:szCs w:val="22"/>
              </w:rPr>
            </w:pPr>
            <w:r w:rsidRPr="00A91024">
              <w:rPr>
                <w:rFonts w:ascii="Arial" w:hAnsi="Arial" w:cs="Arial"/>
                <w:b/>
                <w:color w:val="FFFFFF" w:themeColor="background1"/>
                <w:sz w:val="22"/>
                <w:szCs w:val="22"/>
              </w:rPr>
              <w:t xml:space="preserve">DECLARATION SUR L'HONNEUR                                                                        </w:t>
            </w:r>
            <w:r w:rsidRPr="00A91024">
              <w:rPr>
                <w:rFonts w:ascii="Arial" w:hAnsi="Arial" w:cs="Arial"/>
                <w:b/>
                <w:i/>
                <w:color w:val="FFFFFF" w:themeColor="background1"/>
                <w:sz w:val="22"/>
                <w:szCs w:val="22"/>
              </w:rPr>
              <w:t>STATEMENT</w:t>
            </w:r>
          </w:p>
        </w:tc>
      </w:tr>
      <w:tr w:rsidR="000E4A1D" w:rsidRPr="00A91024" w:rsidTr="000E4A1D">
        <w:tc>
          <w:tcPr>
            <w:tcW w:w="10314" w:type="dxa"/>
          </w:tcPr>
          <w:p w:rsidR="000E4A1D" w:rsidRPr="00A91024" w:rsidRDefault="000E4A1D" w:rsidP="000E4A1D">
            <w:pPr>
              <w:rPr>
                <w:rFonts w:ascii="Arial" w:hAnsi="Arial" w:cs="Arial"/>
                <w:color w:val="000000"/>
                <w:sz w:val="22"/>
                <w:szCs w:val="22"/>
                <w:lang w:val="fr-FR"/>
              </w:rPr>
            </w:pPr>
            <w:r w:rsidRPr="00A91024">
              <w:rPr>
                <w:rFonts w:ascii="Arial" w:hAnsi="Arial" w:cs="Arial"/>
                <w:color w:val="000000"/>
                <w:sz w:val="22"/>
                <w:szCs w:val="22"/>
                <w:lang w:val="fr-FR"/>
              </w:rPr>
              <w:t>Je déclare sur l'honneur que les inform</w:t>
            </w:r>
            <w:r w:rsidR="007F624E" w:rsidRPr="00A91024">
              <w:rPr>
                <w:rFonts w:ascii="Arial" w:hAnsi="Arial" w:cs="Arial"/>
                <w:color w:val="000000"/>
                <w:sz w:val="22"/>
                <w:szCs w:val="22"/>
                <w:lang w:val="fr-FR"/>
              </w:rPr>
              <w:t>ations ci-dessus sont exactes et en cas de changement je m’engage à prévenir le Service des Relations Internationales dans les meilleurs délais.</w:t>
            </w:r>
          </w:p>
          <w:p w:rsidR="000E4A1D" w:rsidRPr="00A91024" w:rsidRDefault="000E4A1D" w:rsidP="000E4A1D">
            <w:pPr>
              <w:rPr>
                <w:rFonts w:ascii="Arial" w:hAnsi="Arial" w:cs="Arial"/>
                <w:i/>
                <w:color w:val="365F91" w:themeColor="accent1" w:themeShade="BF"/>
                <w:sz w:val="22"/>
                <w:szCs w:val="22"/>
                <w:lang w:val="en-US"/>
              </w:rPr>
            </w:pPr>
            <w:r w:rsidRPr="00A91024">
              <w:rPr>
                <w:rFonts w:ascii="Arial" w:hAnsi="Arial" w:cs="Arial"/>
                <w:i/>
                <w:color w:val="365F91" w:themeColor="accent1" w:themeShade="BF"/>
                <w:sz w:val="22"/>
                <w:szCs w:val="22"/>
                <w:lang w:val="en-US"/>
              </w:rPr>
              <w:t xml:space="preserve">I declare that all information given above is </w:t>
            </w:r>
            <w:r w:rsidR="007F624E" w:rsidRPr="00A91024">
              <w:rPr>
                <w:rFonts w:ascii="Arial" w:hAnsi="Arial" w:cs="Arial"/>
                <w:i/>
                <w:color w:val="365F91" w:themeColor="accent1" w:themeShade="BF"/>
                <w:sz w:val="22"/>
                <w:szCs w:val="22"/>
                <w:lang w:val="en-US"/>
              </w:rPr>
              <w:t>exact and in case of modification I will inform the SIGMA International Office as soon as possible</w:t>
            </w:r>
            <w:r w:rsidRPr="00A91024">
              <w:rPr>
                <w:rFonts w:ascii="Arial" w:hAnsi="Arial" w:cs="Arial"/>
                <w:i/>
                <w:color w:val="365F91" w:themeColor="accent1" w:themeShade="BF"/>
                <w:sz w:val="22"/>
                <w:szCs w:val="22"/>
                <w:lang w:val="en-US"/>
              </w:rPr>
              <w:t>.</w:t>
            </w:r>
          </w:p>
          <w:p w:rsidR="000E4A1D" w:rsidRPr="00A91024" w:rsidRDefault="000E4A1D" w:rsidP="000E4A1D">
            <w:pPr>
              <w:ind w:left="-142"/>
              <w:rPr>
                <w:rFonts w:ascii="Arial" w:hAnsi="Arial" w:cs="Arial"/>
                <w:color w:val="000000"/>
                <w:sz w:val="22"/>
                <w:szCs w:val="22"/>
                <w:lang w:val="en-US"/>
              </w:rPr>
            </w:pPr>
          </w:p>
          <w:p w:rsidR="000E4A1D" w:rsidRPr="00A91024" w:rsidRDefault="000E4A1D" w:rsidP="000E4A1D">
            <w:pPr>
              <w:rPr>
                <w:rFonts w:ascii="Arial" w:hAnsi="Arial" w:cs="Arial"/>
                <w:color w:val="000000"/>
                <w:sz w:val="22"/>
                <w:szCs w:val="22"/>
              </w:rPr>
            </w:pPr>
            <w:r w:rsidRPr="00A91024">
              <w:rPr>
                <w:rFonts w:ascii="Arial" w:hAnsi="Arial" w:cs="Arial"/>
                <w:color w:val="000000"/>
                <w:sz w:val="22"/>
                <w:szCs w:val="22"/>
              </w:rPr>
              <w:t xml:space="preserve">Date </w:t>
            </w:r>
            <w:r w:rsidR="0022046B" w:rsidRPr="00A91024">
              <w:rPr>
                <w:rFonts w:ascii="Arial" w:hAnsi="Arial" w:cs="Arial"/>
                <w:b/>
                <w:sz w:val="22"/>
                <w:szCs w:val="22"/>
              </w:rPr>
              <w:fldChar w:fldCharType="begin">
                <w:ffData>
                  <w:name w:val="Text36"/>
                  <w:enabled/>
                  <w:calcOnExit w:val="0"/>
                  <w:textInput/>
                </w:ffData>
              </w:fldChar>
            </w:r>
            <w:bookmarkStart w:id="35" w:name="Text36"/>
            <w:r w:rsidRPr="00A91024">
              <w:rPr>
                <w:rFonts w:ascii="Arial" w:hAnsi="Arial" w:cs="Arial"/>
                <w:b/>
                <w:sz w:val="22"/>
                <w:szCs w:val="22"/>
              </w:rPr>
              <w:instrText xml:space="preserve"> FORMTEXT </w:instrText>
            </w:r>
            <w:r w:rsidR="0022046B" w:rsidRPr="00A91024">
              <w:rPr>
                <w:rFonts w:ascii="Arial" w:hAnsi="Arial" w:cs="Arial"/>
                <w:b/>
                <w:sz w:val="22"/>
                <w:szCs w:val="22"/>
              </w:rPr>
            </w:r>
            <w:r w:rsidR="0022046B" w:rsidRPr="00A91024">
              <w:rPr>
                <w:rFonts w:ascii="Arial" w:hAnsi="Arial" w:cs="Arial"/>
                <w:b/>
                <w:sz w:val="22"/>
                <w:szCs w:val="22"/>
              </w:rPr>
              <w:fldChar w:fldCharType="separate"/>
            </w:r>
            <w:r w:rsidRPr="00A91024">
              <w:rPr>
                <w:rFonts w:ascii="Arial" w:hAnsi="Arial" w:cs="Arial"/>
                <w:b/>
                <w:noProof/>
                <w:sz w:val="22"/>
                <w:szCs w:val="22"/>
              </w:rPr>
              <w:t> </w:t>
            </w:r>
            <w:r w:rsidRPr="00A91024">
              <w:rPr>
                <w:rFonts w:ascii="Arial" w:hAnsi="Arial" w:cs="Arial"/>
                <w:b/>
                <w:noProof/>
                <w:sz w:val="22"/>
                <w:szCs w:val="22"/>
              </w:rPr>
              <w:t> </w:t>
            </w:r>
            <w:r w:rsidRPr="00A91024">
              <w:rPr>
                <w:rFonts w:ascii="Arial" w:hAnsi="Arial" w:cs="Arial"/>
                <w:b/>
                <w:noProof/>
                <w:sz w:val="22"/>
                <w:szCs w:val="22"/>
              </w:rPr>
              <w:t> </w:t>
            </w:r>
            <w:r w:rsidRPr="00A91024">
              <w:rPr>
                <w:rFonts w:ascii="Arial" w:hAnsi="Arial" w:cs="Arial"/>
                <w:b/>
                <w:noProof/>
                <w:sz w:val="22"/>
                <w:szCs w:val="22"/>
              </w:rPr>
              <w:t> </w:t>
            </w:r>
            <w:r w:rsidRPr="00A91024">
              <w:rPr>
                <w:rFonts w:ascii="Arial" w:hAnsi="Arial" w:cs="Arial"/>
                <w:b/>
                <w:noProof/>
                <w:sz w:val="22"/>
                <w:szCs w:val="22"/>
              </w:rPr>
              <w:t> </w:t>
            </w:r>
            <w:r w:rsidR="0022046B" w:rsidRPr="00A91024">
              <w:rPr>
                <w:rFonts w:ascii="Arial" w:hAnsi="Arial" w:cs="Arial"/>
                <w:b/>
                <w:sz w:val="22"/>
                <w:szCs w:val="22"/>
              </w:rPr>
              <w:fldChar w:fldCharType="end"/>
            </w:r>
            <w:bookmarkEnd w:id="35"/>
          </w:p>
          <w:p w:rsidR="000E4A1D" w:rsidRPr="00A91024" w:rsidRDefault="000E4A1D" w:rsidP="000E4A1D">
            <w:pPr>
              <w:ind w:left="-567"/>
              <w:rPr>
                <w:rFonts w:ascii="Arial" w:hAnsi="Arial" w:cs="Arial"/>
                <w:color w:val="000000"/>
                <w:sz w:val="22"/>
                <w:szCs w:val="22"/>
              </w:rPr>
            </w:pPr>
          </w:p>
          <w:p w:rsidR="000E4A1D" w:rsidRPr="00A91024" w:rsidRDefault="000E4A1D" w:rsidP="000E4A1D">
            <w:pPr>
              <w:rPr>
                <w:rFonts w:ascii="Arial" w:hAnsi="Arial" w:cs="Arial"/>
                <w:color w:val="000000"/>
                <w:sz w:val="22"/>
                <w:szCs w:val="22"/>
              </w:rPr>
            </w:pPr>
            <w:r w:rsidRPr="00A91024">
              <w:rPr>
                <w:rFonts w:ascii="Arial" w:hAnsi="Arial" w:cs="Arial"/>
                <w:color w:val="000000"/>
                <w:sz w:val="22"/>
                <w:szCs w:val="22"/>
              </w:rPr>
              <w:t>Signature</w:t>
            </w:r>
          </w:p>
          <w:p w:rsidR="000E4A1D" w:rsidRPr="00A91024" w:rsidRDefault="000E4A1D" w:rsidP="000E4A1D">
            <w:pPr>
              <w:rPr>
                <w:rFonts w:ascii="Arial" w:hAnsi="Arial" w:cs="Arial"/>
                <w:color w:val="000000"/>
                <w:sz w:val="22"/>
                <w:szCs w:val="22"/>
              </w:rPr>
            </w:pPr>
          </w:p>
          <w:p w:rsidR="000E4A1D" w:rsidRPr="00A91024" w:rsidRDefault="000E4A1D" w:rsidP="000E4A1D">
            <w:pPr>
              <w:rPr>
                <w:rFonts w:ascii="Arial" w:hAnsi="Arial" w:cs="Arial"/>
                <w:color w:val="000000"/>
                <w:sz w:val="22"/>
                <w:szCs w:val="22"/>
              </w:rPr>
            </w:pPr>
          </w:p>
          <w:p w:rsidR="000E4A1D" w:rsidRPr="00A91024" w:rsidRDefault="000E4A1D" w:rsidP="002A5AA7">
            <w:pPr>
              <w:rPr>
                <w:rFonts w:ascii="Arial" w:hAnsi="Arial" w:cs="Arial"/>
                <w:color w:val="000000"/>
                <w:sz w:val="22"/>
                <w:szCs w:val="22"/>
              </w:rPr>
            </w:pPr>
          </w:p>
          <w:p w:rsidR="005A5C3B" w:rsidRPr="00A91024" w:rsidRDefault="005A5C3B" w:rsidP="002A5AA7">
            <w:pPr>
              <w:rPr>
                <w:rFonts w:ascii="Arial" w:hAnsi="Arial" w:cs="Arial"/>
                <w:color w:val="000000"/>
                <w:sz w:val="22"/>
                <w:szCs w:val="22"/>
              </w:rPr>
            </w:pPr>
          </w:p>
          <w:p w:rsidR="005A5C3B" w:rsidRPr="00A91024" w:rsidRDefault="005A5C3B" w:rsidP="002A5AA7">
            <w:pPr>
              <w:rPr>
                <w:rFonts w:ascii="Arial" w:hAnsi="Arial" w:cs="Arial"/>
                <w:color w:val="000000"/>
                <w:sz w:val="22"/>
                <w:szCs w:val="22"/>
              </w:rPr>
            </w:pPr>
          </w:p>
        </w:tc>
      </w:tr>
    </w:tbl>
    <w:p w:rsidR="00A91024" w:rsidRDefault="00A91024" w:rsidP="002A5AA7">
      <w:pPr>
        <w:ind w:left="-567"/>
        <w:rPr>
          <w:rFonts w:ascii="Arial" w:hAnsi="Arial" w:cs="Arial"/>
          <w:i/>
          <w:color w:val="365F91" w:themeColor="accent1" w:themeShade="BF"/>
          <w:lang w:val="fr-FR"/>
        </w:rPr>
      </w:pPr>
    </w:p>
    <w:p w:rsidR="00A91024" w:rsidRDefault="00A91024" w:rsidP="002A5AA7">
      <w:pPr>
        <w:ind w:left="-567"/>
        <w:rPr>
          <w:rFonts w:ascii="Arial" w:hAnsi="Arial" w:cs="Arial"/>
          <w:i/>
          <w:color w:val="365F91" w:themeColor="accent1" w:themeShade="BF"/>
          <w:lang w:val="fr-FR"/>
        </w:rPr>
      </w:pPr>
    </w:p>
    <w:p w:rsidR="00C834FD" w:rsidRDefault="00C834FD" w:rsidP="002A5AA7">
      <w:pPr>
        <w:ind w:left="-567"/>
        <w:rPr>
          <w:rFonts w:ascii="Arial" w:hAnsi="Arial" w:cs="Arial"/>
          <w:i/>
          <w:color w:val="365F91" w:themeColor="accent1" w:themeShade="BF"/>
          <w:lang w:val="fr-FR"/>
        </w:rPr>
      </w:pPr>
    </w:p>
    <w:p w:rsidR="00A91024" w:rsidRDefault="00A91024" w:rsidP="002A5AA7">
      <w:pPr>
        <w:ind w:left="-567"/>
        <w:rPr>
          <w:rFonts w:ascii="Arial" w:hAnsi="Arial" w:cs="Arial"/>
          <w:i/>
          <w:color w:val="365F91" w:themeColor="accent1" w:themeShade="BF"/>
          <w:lang w:val="fr-FR"/>
        </w:rPr>
      </w:pPr>
    </w:p>
    <w:p w:rsidR="000E4A1D" w:rsidRDefault="005A5C3B" w:rsidP="002A5AA7">
      <w:pPr>
        <w:ind w:left="-567"/>
        <w:rPr>
          <w:rFonts w:ascii="Arial" w:hAnsi="Arial" w:cs="Arial"/>
          <w:i/>
          <w:color w:val="365F91" w:themeColor="accent1" w:themeShade="BF"/>
          <w:lang w:val="fr-FR"/>
        </w:rPr>
      </w:pPr>
      <w:r>
        <w:rPr>
          <w:noProof/>
          <w:lang w:val="fr-FR" w:eastAsia="fr-FR"/>
        </w:rPr>
        <w:lastRenderedPageBreak/>
        <mc:AlternateContent>
          <mc:Choice Requires="wps">
            <w:drawing>
              <wp:anchor distT="45720" distB="45720" distL="114300" distR="114300" simplePos="0" relativeHeight="251659776" behindDoc="0" locked="0" layoutInCell="1" allowOverlap="1" wp14:anchorId="66F534ED" wp14:editId="67FC50EC">
                <wp:simplePos x="0" y="0"/>
                <wp:positionH relativeFrom="column">
                  <wp:posOffset>-213995</wp:posOffset>
                </wp:positionH>
                <wp:positionV relativeFrom="paragraph">
                  <wp:posOffset>-166370</wp:posOffset>
                </wp:positionV>
                <wp:extent cx="6172200" cy="1404620"/>
                <wp:effectExtent l="0" t="0" r="19050" b="1016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404620"/>
                        </a:xfrm>
                        <a:prstGeom prst="rect">
                          <a:avLst/>
                        </a:prstGeom>
                        <a:solidFill>
                          <a:srgbClr val="FFFFFF"/>
                        </a:solidFill>
                        <a:ln w="9525">
                          <a:solidFill>
                            <a:srgbClr val="000000"/>
                          </a:solidFill>
                          <a:miter lim="800000"/>
                          <a:headEnd/>
                          <a:tailEnd/>
                        </a:ln>
                      </wps:spPr>
                      <wps:txbx>
                        <w:txbxContent>
                          <w:p w:rsidR="00F83AE7" w:rsidRPr="00583B93" w:rsidRDefault="00F83AE7" w:rsidP="005A5C3B">
                            <w:pPr>
                              <w:spacing w:before="100" w:beforeAutospacing="1" w:after="100" w:afterAutospacing="1"/>
                              <w:outlineLvl w:val="1"/>
                              <w:rPr>
                                <w:rFonts w:ascii="Arial" w:eastAsia="Times New Roman" w:hAnsi="Arial" w:cs="Arial"/>
                                <w:b/>
                                <w:bCs/>
                                <w:sz w:val="36"/>
                                <w:szCs w:val="36"/>
                                <w:lang w:eastAsia="fr-FR"/>
                              </w:rPr>
                            </w:pPr>
                            <w:r w:rsidRPr="00583B93">
                              <w:rPr>
                                <w:rFonts w:ascii="Arial" w:eastAsia="Times New Roman" w:hAnsi="Arial" w:cs="Arial"/>
                                <w:b/>
                                <w:bCs/>
                                <w:sz w:val="36"/>
                                <w:szCs w:val="36"/>
                                <w:lang w:eastAsia="fr-FR"/>
                              </w:rPr>
                              <w:t>Protection des données personnelles / RGPD</w:t>
                            </w:r>
                          </w:p>
                          <w:p w:rsidR="00F83AE7" w:rsidRPr="00583B93" w:rsidRDefault="00F83AE7" w:rsidP="005A5C3B">
                            <w:pPr>
                              <w:pStyle w:val="Sansinterligne"/>
                              <w:rPr>
                                <w:rFonts w:ascii="Arial" w:hAnsi="Arial" w:cs="Arial"/>
                                <w:sz w:val="20"/>
                                <w:lang w:eastAsia="fr-FR"/>
                              </w:rPr>
                            </w:pPr>
                            <w:r w:rsidRPr="00583B93">
                              <w:rPr>
                                <w:rFonts w:ascii="Arial" w:hAnsi="Arial" w:cs="Arial"/>
                                <w:sz w:val="20"/>
                                <w:lang w:eastAsia="fr-FR"/>
                              </w:rPr>
                              <w:t xml:space="preserve">Des données personnelles sont recueillies au début de la mobilité afin d’assurer la traçabilité des </w:t>
                            </w:r>
                          </w:p>
                          <w:p w:rsidR="00F83AE7" w:rsidRPr="00583B93" w:rsidRDefault="00F83AE7" w:rsidP="005A5C3B">
                            <w:pPr>
                              <w:pStyle w:val="Sansinterligne"/>
                              <w:rPr>
                                <w:rFonts w:ascii="Arial" w:hAnsi="Arial" w:cs="Arial"/>
                                <w:sz w:val="20"/>
                                <w:lang w:eastAsia="fr-FR"/>
                              </w:rPr>
                            </w:pPr>
                            <w:r w:rsidRPr="00583B93">
                              <w:rPr>
                                <w:rFonts w:ascii="Arial" w:hAnsi="Arial" w:cs="Arial"/>
                                <w:sz w:val="20"/>
                                <w:lang w:eastAsia="fr-FR"/>
                              </w:rPr>
                              <w:t>informations légales relatives aux mobilités que les personnes en formation scolaire ou universitaire</w:t>
                            </w:r>
                          </w:p>
                          <w:p w:rsidR="00F83AE7" w:rsidRDefault="00F83AE7" w:rsidP="005A5C3B">
                            <w:pPr>
                              <w:pStyle w:val="Sansinterligne"/>
                              <w:rPr>
                                <w:rFonts w:ascii="Arial" w:hAnsi="Arial" w:cs="Arial"/>
                                <w:sz w:val="20"/>
                                <w:lang w:eastAsia="fr-FR"/>
                              </w:rPr>
                            </w:pPr>
                            <w:r w:rsidRPr="00583B93">
                              <w:rPr>
                                <w:rFonts w:ascii="Arial" w:hAnsi="Arial" w:cs="Arial"/>
                                <w:sz w:val="20"/>
                                <w:lang w:eastAsia="fr-FR"/>
                              </w:rPr>
                              <w:t xml:space="preserve">exécutent au sein de l’établissement. </w:t>
                            </w:r>
                          </w:p>
                          <w:p w:rsidR="00F83AE7" w:rsidRPr="00583B93" w:rsidRDefault="00F83AE7" w:rsidP="005A5C3B">
                            <w:pPr>
                              <w:pStyle w:val="Sansinterligne"/>
                              <w:rPr>
                                <w:rFonts w:ascii="Arial" w:hAnsi="Arial" w:cs="Arial"/>
                                <w:sz w:val="20"/>
                                <w:lang w:eastAsia="fr-FR"/>
                              </w:rPr>
                            </w:pPr>
                          </w:p>
                          <w:p w:rsidR="00F83AE7" w:rsidRPr="00583B93" w:rsidRDefault="00F83AE7" w:rsidP="005A5C3B">
                            <w:pPr>
                              <w:pStyle w:val="Sansinterligne"/>
                              <w:rPr>
                                <w:rFonts w:ascii="Arial" w:hAnsi="Arial" w:cs="Arial"/>
                                <w:sz w:val="20"/>
                                <w:lang w:eastAsia="fr-FR"/>
                              </w:rPr>
                            </w:pPr>
                            <w:r w:rsidRPr="00583B93">
                              <w:rPr>
                                <w:rFonts w:ascii="Arial" w:hAnsi="Arial" w:cs="Arial"/>
                                <w:sz w:val="20"/>
                                <w:lang w:eastAsia="fr-FR"/>
                              </w:rPr>
                              <w:t xml:space="preserve">Elles peuvent être communiquées sur demande à l’occasion de contrôles. </w:t>
                            </w:r>
                          </w:p>
                          <w:p w:rsidR="00F83AE7" w:rsidRPr="00583B93" w:rsidRDefault="00F83AE7" w:rsidP="005A5C3B">
                            <w:pPr>
                              <w:pStyle w:val="Sansinterligne"/>
                              <w:rPr>
                                <w:rFonts w:ascii="Arial" w:hAnsi="Arial" w:cs="Arial"/>
                                <w:sz w:val="20"/>
                                <w:lang w:eastAsia="fr-FR"/>
                              </w:rPr>
                            </w:pPr>
                            <w:r w:rsidRPr="00583B93">
                              <w:rPr>
                                <w:rFonts w:ascii="Arial" w:hAnsi="Arial" w:cs="Arial"/>
                                <w:sz w:val="20"/>
                                <w:lang w:eastAsia="fr-FR"/>
                              </w:rPr>
                              <w:t xml:space="preserve">En dehors de ces cas, les données personnelles sont traitées de manière confidentielle et protégée, </w:t>
                            </w:r>
                          </w:p>
                          <w:p w:rsidR="00F83AE7" w:rsidRDefault="00F83AE7" w:rsidP="005A5C3B">
                            <w:pPr>
                              <w:pStyle w:val="Sansinterligne"/>
                              <w:rPr>
                                <w:rFonts w:ascii="Arial" w:hAnsi="Arial" w:cs="Arial"/>
                                <w:sz w:val="20"/>
                                <w:lang w:eastAsia="fr-FR"/>
                              </w:rPr>
                            </w:pPr>
                            <w:r w:rsidRPr="00583B93">
                              <w:rPr>
                                <w:rFonts w:ascii="Arial" w:hAnsi="Arial" w:cs="Arial"/>
                                <w:sz w:val="20"/>
                                <w:lang w:eastAsia="fr-FR"/>
                              </w:rPr>
                              <w:t>et sont conservées pendant une durée limitée.</w:t>
                            </w:r>
                          </w:p>
                          <w:p w:rsidR="00F83AE7" w:rsidRPr="00583B93" w:rsidRDefault="00F83AE7" w:rsidP="005A5C3B">
                            <w:pPr>
                              <w:pStyle w:val="Sansinterligne"/>
                              <w:rPr>
                                <w:rFonts w:ascii="Arial" w:hAnsi="Arial" w:cs="Arial"/>
                                <w:sz w:val="20"/>
                                <w:lang w:eastAsia="fr-FR"/>
                              </w:rPr>
                            </w:pPr>
                          </w:p>
                          <w:p w:rsidR="00F83AE7" w:rsidRPr="00583B93" w:rsidRDefault="00F83AE7" w:rsidP="005A5C3B">
                            <w:pPr>
                              <w:pStyle w:val="Sansinterligne"/>
                              <w:rPr>
                                <w:rFonts w:ascii="Arial" w:hAnsi="Arial" w:cs="Arial"/>
                                <w:sz w:val="20"/>
                                <w:lang w:eastAsia="fr-FR"/>
                              </w:rPr>
                            </w:pPr>
                            <w:r w:rsidRPr="00583B93">
                              <w:rPr>
                                <w:rFonts w:ascii="Arial" w:hAnsi="Arial" w:cs="Arial"/>
                                <w:sz w:val="20"/>
                                <w:lang w:eastAsia="fr-FR"/>
                              </w:rPr>
                              <w:t xml:space="preserve">Enfin, les données recueillies font l’objet de statistiques (nombre de étudiants, nombre de mobilités, </w:t>
                            </w:r>
                          </w:p>
                          <w:p w:rsidR="00F83AE7" w:rsidRPr="00583B93" w:rsidRDefault="00F83AE7" w:rsidP="005A5C3B">
                            <w:pPr>
                              <w:pStyle w:val="Sansinterligne"/>
                              <w:rPr>
                                <w:rFonts w:ascii="Arial" w:hAnsi="Arial" w:cs="Arial"/>
                                <w:sz w:val="20"/>
                                <w:lang w:eastAsia="fr-FR"/>
                              </w:rPr>
                            </w:pPr>
                            <w:r w:rsidRPr="00583B93">
                              <w:rPr>
                                <w:rFonts w:ascii="Arial" w:hAnsi="Arial" w:cs="Arial"/>
                                <w:sz w:val="20"/>
                                <w:lang w:eastAsia="fr-FR"/>
                              </w:rPr>
                              <w:t xml:space="preserve">total des jours de mobilités…) dont les résultats sont transmis au Représentants du Personnel dans </w:t>
                            </w:r>
                          </w:p>
                          <w:p w:rsidR="00F83AE7" w:rsidRPr="00583B93" w:rsidRDefault="00F83AE7" w:rsidP="005A5C3B">
                            <w:pPr>
                              <w:pStyle w:val="Sansinterligne"/>
                              <w:rPr>
                                <w:rFonts w:ascii="Arial" w:hAnsi="Arial" w:cs="Arial"/>
                                <w:sz w:val="20"/>
                                <w:lang w:eastAsia="fr-FR"/>
                              </w:rPr>
                            </w:pPr>
                            <w:r w:rsidRPr="00583B93">
                              <w:rPr>
                                <w:rFonts w:ascii="Arial" w:hAnsi="Arial" w:cs="Arial"/>
                                <w:sz w:val="20"/>
                                <w:lang w:eastAsia="fr-FR"/>
                              </w:rPr>
                              <w:t>le cadre de la Base de Données Unique et du Bilan Social (obligations réglementaires).</w:t>
                            </w:r>
                          </w:p>
                          <w:p w:rsidR="00F83AE7" w:rsidRDefault="00F83AE7" w:rsidP="005A5C3B">
                            <w:pPr>
                              <w:pStyle w:val="Sansinterligne"/>
                              <w:rPr>
                                <w:rFonts w:ascii="Arial" w:hAnsi="Arial" w:cs="Arial"/>
                                <w:sz w:val="20"/>
                                <w:lang w:eastAsia="fr-FR"/>
                              </w:rPr>
                            </w:pPr>
                          </w:p>
                          <w:p w:rsidR="00F83AE7" w:rsidRPr="00583B93" w:rsidRDefault="00F83AE7" w:rsidP="005A5C3B">
                            <w:pPr>
                              <w:pStyle w:val="Sansinterligne"/>
                              <w:rPr>
                                <w:rFonts w:ascii="Arial" w:hAnsi="Arial" w:cs="Arial"/>
                                <w:sz w:val="20"/>
                                <w:lang w:eastAsia="fr-FR"/>
                              </w:rPr>
                            </w:pPr>
                            <w:r w:rsidRPr="00583B93">
                              <w:rPr>
                                <w:rFonts w:ascii="Arial" w:hAnsi="Arial" w:cs="Arial"/>
                                <w:sz w:val="20"/>
                                <w:lang w:eastAsia="fr-FR"/>
                              </w:rPr>
                              <w:t>En application du Règlement Européen de la Protection des Données (RGPD)</w:t>
                            </w:r>
                          </w:p>
                          <w:p w:rsidR="00F83AE7" w:rsidRPr="00583B93" w:rsidRDefault="00F83AE7" w:rsidP="005A5C3B">
                            <w:pPr>
                              <w:pStyle w:val="Sansinterligne"/>
                              <w:rPr>
                                <w:rFonts w:ascii="Arial" w:hAnsi="Arial" w:cs="Arial"/>
                                <w:sz w:val="20"/>
                                <w:lang w:eastAsia="fr-FR"/>
                              </w:rPr>
                            </w:pPr>
                            <w:r w:rsidRPr="00583B93">
                              <w:rPr>
                                <w:rFonts w:ascii="Arial" w:hAnsi="Arial" w:cs="Arial"/>
                                <w:sz w:val="20"/>
                                <w:lang w:eastAsia="fr-FR"/>
                              </w:rPr>
                              <w:t xml:space="preserve">entré en vigueur le 25 mai 2018, </w:t>
                            </w:r>
                            <w:r>
                              <w:rPr>
                                <w:rFonts w:ascii="Arial" w:hAnsi="Arial" w:cs="Arial"/>
                                <w:sz w:val="20"/>
                                <w:lang w:eastAsia="fr-FR"/>
                              </w:rPr>
                              <w:t>SIGMA Clermont</w:t>
                            </w:r>
                            <w:r w:rsidRPr="00583B93">
                              <w:rPr>
                                <w:rFonts w:ascii="Arial" w:hAnsi="Arial" w:cs="Arial"/>
                                <w:sz w:val="20"/>
                                <w:lang w:eastAsia="fr-FR"/>
                              </w:rPr>
                              <w:t xml:space="preserve"> s’engage au respect de la </w:t>
                            </w:r>
                          </w:p>
                          <w:p w:rsidR="00F83AE7" w:rsidRDefault="00F83AE7" w:rsidP="005A5C3B">
                            <w:pPr>
                              <w:pStyle w:val="Sansinterligne"/>
                              <w:rPr>
                                <w:rFonts w:ascii="Arial" w:eastAsia="Times New Roman" w:hAnsi="Arial" w:cs="Arial"/>
                                <w:b/>
                                <w:bCs/>
                                <w:sz w:val="20"/>
                                <w:szCs w:val="24"/>
                                <w:lang w:eastAsia="fr-FR"/>
                              </w:rPr>
                            </w:pPr>
                            <w:r w:rsidRPr="00583B93">
                              <w:rPr>
                                <w:rFonts w:ascii="Arial" w:hAnsi="Arial" w:cs="Arial"/>
                                <w:sz w:val="20"/>
                                <w:lang w:eastAsia="fr-FR"/>
                              </w:rPr>
                              <w:t>confidentialité et à la sécurité des données personnelles</w:t>
                            </w:r>
                            <w:r w:rsidRPr="00583B93">
                              <w:rPr>
                                <w:rFonts w:ascii="Arial" w:eastAsia="Times New Roman" w:hAnsi="Arial" w:cs="Arial"/>
                                <w:b/>
                                <w:bCs/>
                                <w:sz w:val="20"/>
                                <w:szCs w:val="24"/>
                                <w:lang w:eastAsia="fr-FR"/>
                              </w:rPr>
                              <w:t>.</w:t>
                            </w:r>
                          </w:p>
                          <w:p w:rsidR="00F83AE7" w:rsidRPr="00583B93" w:rsidRDefault="00F83AE7" w:rsidP="005A5C3B">
                            <w:pPr>
                              <w:pStyle w:val="Sansinterligne"/>
                              <w:rPr>
                                <w:rFonts w:ascii="Arial" w:eastAsia="Times New Roman" w:hAnsi="Arial" w:cs="Arial"/>
                                <w:sz w:val="20"/>
                                <w:szCs w:val="24"/>
                                <w:lang w:eastAsia="fr-FR"/>
                              </w:rPr>
                            </w:pPr>
                          </w:p>
                          <w:p w:rsidR="00F83AE7" w:rsidRPr="00583B93" w:rsidRDefault="00F83AE7" w:rsidP="005A5C3B">
                            <w:pPr>
                              <w:pStyle w:val="Sansinterligne"/>
                              <w:rPr>
                                <w:rFonts w:ascii="Arial" w:hAnsi="Arial" w:cs="Arial"/>
                                <w:sz w:val="20"/>
                                <w:lang w:eastAsia="fr-FR"/>
                              </w:rPr>
                            </w:pPr>
                            <w:r w:rsidRPr="00583B93">
                              <w:rPr>
                                <w:rFonts w:ascii="Arial" w:hAnsi="Arial" w:cs="Arial"/>
                                <w:sz w:val="20"/>
                                <w:lang w:eastAsia="fr-FR"/>
                              </w:rPr>
                              <w:t xml:space="preserve">Les étudiants disposent d’un droit d’accès à toutes les données personnelles recueillies dans </w:t>
                            </w:r>
                          </w:p>
                          <w:p w:rsidR="00F83AE7" w:rsidRPr="00583B93" w:rsidRDefault="00F83AE7" w:rsidP="005A5C3B">
                            <w:pPr>
                              <w:pStyle w:val="Sansinterligne"/>
                              <w:rPr>
                                <w:rFonts w:ascii="Arial" w:hAnsi="Arial" w:cs="Arial"/>
                                <w:sz w:val="20"/>
                                <w:lang w:eastAsia="fr-FR"/>
                              </w:rPr>
                            </w:pPr>
                            <w:r w:rsidRPr="00583B93">
                              <w:rPr>
                                <w:rFonts w:ascii="Arial" w:hAnsi="Arial" w:cs="Arial"/>
                                <w:sz w:val="20"/>
                                <w:lang w:eastAsia="fr-FR"/>
                              </w:rPr>
                              <w:t xml:space="preserve">le cadre de leur mobilité ; ils disposent également d’un droit de rectification, d’opposition, </w:t>
                            </w:r>
                          </w:p>
                          <w:p w:rsidR="00F83AE7" w:rsidRPr="00583B93" w:rsidRDefault="00F83AE7" w:rsidP="005A5C3B">
                            <w:pPr>
                              <w:pStyle w:val="Sansinterligne"/>
                              <w:rPr>
                                <w:rFonts w:ascii="Arial" w:hAnsi="Arial" w:cs="Arial"/>
                                <w:sz w:val="20"/>
                                <w:lang w:eastAsia="fr-FR"/>
                              </w:rPr>
                            </w:pPr>
                            <w:r w:rsidRPr="00583B93">
                              <w:rPr>
                                <w:rFonts w:ascii="Arial" w:hAnsi="Arial" w:cs="Arial"/>
                                <w:sz w:val="20"/>
                                <w:lang w:eastAsia="fr-FR"/>
                              </w:rPr>
                              <w:t>de transfert et de suppression de ces données en s’adressant au Représentant légal de SIGMA Clermont.</w:t>
                            </w:r>
                          </w:p>
                          <w:p w:rsidR="00F83AE7" w:rsidRDefault="00F83AE7" w:rsidP="005A5C3B">
                            <w:pPr>
                              <w:pStyle w:val="Sansinterligne"/>
                              <w:rPr>
                                <w:rFonts w:ascii="Arial" w:hAnsi="Arial" w:cs="Arial"/>
                                <w:sz w:val="20"/>
                                <w:lang w:eastAsia="fr-FR"/>
                              </w:rPr>
                            </w:pPr>
                          </w:p>
                          <w:p w:rsidR="00F83AE7" w:rsidRPr="00583B93" w:rsidRDefault="00F83AE7" w:rsidP="005A5C3B">
                            <w:pPr>
                              <w:pStyle w:val="Sansinterligne"/>
                              <w:rPr>
                                <w:rFonts w:ascii="Arial" w:hAnsi="Arial" w:cs="Arial"/>
                                <w:sz w:val="20"/>
                                <w:lang w:eastAsia="fr-FR"/>
                              </w:rPr>
                            </w:pPr>
                            <w:r w:rsidRPr="00583B93">
                              <w:rPr>
                                <w:rFonts w:ascii="Arial" w:hAnsi="Arial" w:cs="Arial"/>
                                <w:sz w:val="20"/>
                                <w:lang w:eastAsia="fr-FR"/>
                              </w:rPr>
                              <w:t xml:space="preserve">SIGMA Clermont a désigné un Délégué à la Protection des Données (DPD) ou </w:t>
                            </w:r>
                          </w:p>
                          <w:p w:rsidR="00F83AE7" w:rsidRPr="00583B93" w:rsidRDefault="00F83AE7" w:rsidP="005A5C3B">
                            <w:pPr>
                              <w:pStyle w:val="Sansinterligne"/>
                              <w:rPr>
                                <w:rFonts w:ascii="Arial" w:hAnsi="Arial" w:cs="Arial"/>
                                <w:sz w:val="20"/>
                                <w:lang w:eastAsia="fr-FR"/>
                              </w:rPr>
                            </w:pPr>
                            <w:r w:rsidRPr="00583B93">
                              <w:rPr>
                                <w:rFonts w:ascii="Arial" w:hAnsi="Arial" w:cs="Arial"/>
                                <w:sz w:val="20"/>
                                <w:lang w:eastAsia="fr-FR"/>
                              </w:rPr>
                              <w:t>Data Protection Office (DPO), qui peut être contacté à l’adresse électronique suivante :</w:t>
                            </w:r>
                          </w:p>
                          <w:p w:rsidR="00F83AE7" w:rsidRDefault="00AA58EA" w:rsidP="005A5C3B">
                            <w:pPr>
                              <w:spacing w:before="100" w:beforeAutospacing="1" w:after="100" w:afterAutospacing="1"/>
                              <w:rPr>
                                <w:rStyle w:val="object-hover"/>
                                <w:rFonts w:ascii="Tahoma" w:hAnsi="Tahoma" w:cs="Tahoma"/>
                                <w:color w:val="336699"/>
                              </w:rPr>
                            </w:pPr>
                            <w:hyperlink r:id="rId9" w:tgtFrame="_blank" w:history="1">
                              <w:r w:rsidR="00F83AE7">
                                <w:rPr>
                                  <w:rStyle w:val="Lienhypertexte"/>
                                </w:rPr>
                                <w:t>dpo@sigma-clermont.fr</w:t>
                              </w:r>
                            </w:hyperlink>
                          </w:p>
                          <w:p w:rsidR="00F83AE7" w:rsidRPr="00583B93" w:rsidRDefault="00F83AE7" w:rsidP="005A5C3B">
                            <w:pPr>
                              <w:pStyle w:val="Sansinterligne"/>
                              <w:rPr>
                                <w:rFonts w:ascii="Arial" w:hAnsi="Arial" w:cs="Arial"/>
                                <w:sz w:val="20"/>
                                <w:lang w:eastAsia="fr-FR"/>
                              </w:rPr>
                            </w:pPr>
                            <w:r w:rsidRPr="00583B93">
                              <w:rPr>
                                <w:rFonts w:ascii="Arial" w:hAnsi="Arial" w:cs="Arial"/>
                                <w:sz w:val="20"/>
                                <w:lang w:eastAsia="fr-FR"/>
                              </w:rPr>
                              <w:t xml:space="preserve">Les étudiants peuvent poser les questions nécessaires et obtenir des réponses sur les modalités de </w:t>
                            </w:r>
                          </w:p>
                          <w:p w:rsidR="00F83AE7" w:rsidRPr="00583B93" w:rsidRDefault="00F83AE7" w:rsidP="005A5C3B">
                            <w:pPr>
                              <w:pStyle w:val="Sansinterligne"/>
                              <w:rPr>
                                <w:rFonts w:ascii="Arial" w:hAnsi="Arial" w:cs="Arial"/>
                                <w:sz w:val="20"/>
                                <w:lang w:eastAsia="fr-FR"/>
                              </w:rPr>
                            </w:pPr>
                            <w:r w:rsidRPr="00583B93">
                              <w:rPr>
                                <w:rFonts w:ascii="Arial" w:hAnsi="Arial" w:cs="Arial"/>
                                <w:sz w:val="20"/>
                                <w:lang w:eastAsia="fr-FR"/>
                              </w:rPr>
                              <w:t xml:space="preserve">traitement de leurs données personnelles. Ils sont également avisés qu’ils ont le droit d’introduire une </w:t>
                            </w:r>
                          </w:p>
                          <w:p w:rsidR="00F83AE7" w:rsidRDefault="00F83AE7" w:rsidP="005A5C3B">
                            <w:pPr>
                              <w:pStyle w:val="Sansinterligne"/>
                              <w:rPr>
                                <w:rFonts w:ascii="Arial" w:hAnsi="Arial" w:cs="Arial"/>
                                <w:sz w:val="20"/>
                                <w:lang w:eastAsia="fr-FR"/>
                              </w:rPr>
                            </w:pPr>
                            <w:r w:rsidRPr="00583B93">
                              <w:rPr>
                                <w:rFonts w:ascii="Arial" w:hAnsi="Arial" w:cs="Arial"/>
                                <w:sz w:val="20"/>
                                <w:lang w:eastAsia="fr-FR"/>
                              </w:rPr>
                              <w:t>réclamation auprès de la CNIL (Commission Nationale de l’Informatique et des Libertés).</w:t>
                            </w:r>
                          </w:p>
                          <w:p w:rsidR="00F83AE7" w:rsidRDefault="00F83AE7" w:rsidP="005A5C3B">
                            <w:pPr>
                              <w:pStyle w:val="Sansinterligne"/>
                              <w:rPr>
                                <w:rFonts w:ascii="Arial" w:hAnsi="Arial" w:cs="Arial"/>
                                <w:sz w:val="20"/>
                                <w:lang w:eastAsia="fr-FR"/>
                              </w:rPr>
                            </w:pPr>
                          </w:p>
                          <w:p w:rsidR="00F83AE7" w:rsidRPr="005A5C3B" w:rsidRDefault="00F83AE7" w:rsidP="005A5C3B">
                            <w:pPr>
                              <w:pStyle w:val="Sansinterligne"/>
                              <w:rPr>
                                <w:rFonts w:ascii="Arial" w:eastAsia="Times New Roman" w:hAnsi="Arial" w:cs="Arial"/>
                                <w:b/>
                                <w:bCs/>
                                <w:sz w:val="36"/>
                                <w:szCs w:val="36"/>
                                <w:lang w:val="de-DE" w:eastAsia="fr-FR"/>
                              </w:rPr>
                            </w:pPr>
                            <w:r w:rsidRPr="005A5C3B">
                              <w:rPr>
                                <w:rFonts w:ascii="Arial" w:eastAsia="Times New Roman" w:hAnsi="Arial" w:cs="Arial"/>
                                <w:b/>
                                <w:bCs/>
                                <w:sz w:val="36"/>
                                <w:szCs w:val="36"/>
                                <w:lang w:val="de-DE" w:eastAsia="fr-FR"/>
                              </w:rPr>
                              <w:t>Personal data protection / GDPR</w:t>
                            </w:r>
                          </w:p>
                          <w:p w:rsidR="00F83AE7" w:rsidRPr="007F5535" w:rsidRDefault="00F83AE7" w:rsidP="005A5C3B">
                            <w:pPr>
                              <w:pStyle w:val="Sansinterligne"/>
                              <w:rPr>
                                <w:rFonts w:ascii="Arial" w:hAnsi="Arial" w:cs="Arial"/>
                                <w:sz w:val="20"/>
                                <w:lang w:val="en-US" w:eastAsia="fr-FR"/>
                              </w:rPr>
                            </w:pPr>
                          </w:p>
                          <w:p w:rsidR="00F83AE7" w:rsidRPr="007F5535" w:rsidRDefault="00F83AE7" w:rsidP="005A5C3B">
                            <w:pPr>
                              <w:pStyle w:val="Sansinterligne"/>
                              <w:rPr>
                                <w:rFonts w:ascii="Arial" w:hAnsi="Arial" w:cs="Arial"/>
                                <w:i/>
                                <w:sz w:val="20"/>
                                <w:lang w:val="en-US" w:eastAsia="fr-FR"/>
                              </w:rPr>
                            </w:pPr>
                            <w:r w:rsidRPr="007F5535">
                              <w:rPr>
                                <w:rFonts w:ascii="Arial" w:hAnsi="Arial" w:cs="Arial"/>
                                <w:i/>
                                <w:sz w:val="20"/>
                                <w:lang w:val="en-US" w:eastAsia="fr-FR"/>
                              </w:rPr>
                              <w:t>Personal data is collected at the start of the mobility in order to ensure the traceability of legal information relating to mobility that people in school or university training perform within the establishment.</w:t>
                            </w:r>
                          </w:p>
                          <w:p w:rsidR="00F83AE7" w:rsidRPr="007F5535" w:rsidRDefault="00F83AE7" w:rsidP="005A5C3B">
                            <w:pPr>
                              <w:pStyle w:val="Sansinterligne"/>
                              <w:rPr>
                                <w:rFonts w:ascii="Arial" w:hAnsi="Arial" w:cs="Arial"/>
                                <w:i/>
                                <w:sz w:val="20"/>
                                <w:lang w:val="en-US" w:eastAsia="fr-FR"/>
                              </w:rPr>
                            </w:pPr>
                          </w:p>
                          <w:p w:rsidR="00F83AE7" w:rsidRPr="007F5535" w:rsidRDefault="00F83AE7" w:rsidP="005A5C3B">
                            <w:pPr>
                              <w:pStyle w:val="Sansinterligne"/>
                              <w:rPr>
                                <w:rFonts w:ascii="Arial" w:hAnsi="Arial" w:cs="Arial"/>
                                <w:i/>
                                <w:sz w:val="20"/>
                                <w:lang w:val="en-US" w:eastAsia="fr-FR"/>
                              </w:rPr>
                            </w:pPr>
                            <w:r w:rsidRPr="007F5535">
                              <w:rPr>
                                <w:rFonts w:ascii="Arial" w:hAnsi="Arial" w:cs="Arial"/>
                                <w:i/>
                                <w:sz w:val="20"/>
                                <w:lang w:val="en-US" w:eastAsia="fr-FR"/>
                              </w:rPr>
                              <w:t>They can be communicated on request during checks. Apart from these cases, personal data is treated confidentially and protected, and are kept for a limited time.</w:t>
                            </w:r>
                          </w:p>
                          <w:p w:rsidR="00F83AE7" w:rsidRPr="007F5535" w:rsidRDefault="00F83AE7" w:rsidP="005A5C3B">
                            <w:pPr>
                              <w:pStyle w:val="Sansinterligne"/>
                              <w:rPr>
                                <w:rFonts w:ascii="Arial" w:hAnsi="Arial" w:cs="Arial"/>
                                <w:i/>
                                <w:sz w:val="20"/>
                                <w:lang w:val="en-US" w:eastAsia="fr-FR"/>
                              </w:rPr>
                            </w:pPr>
                          </w:p>
                          <w:p w:rsidR="00F83AE7" w:rsidRPr="007F5535" w:rsidRDefault="00F83AE7" w:rsidP="005A5C3B">
                            <w:pPr>
                              <w:pStyle w:val="Sansinterligne"/>
                              <w:rPr>
                                <w:rFonts w:ascii="Arial" w:hAnsi="Arial" w:cs="Arial"/>
                                <w:i/>
                                <w:sz w:val="20"/>
                                <w:lang w:val="en-US" w:eastAsia="fr-FR"/>
                              </w:rPr>
                            </w:pPr>
                            <w:r w:rsidRPr="007F5535">
                              <w:rPr>
                                <w:rFonts w:ascii="Arial" w:hAnsi="Arial" w:cs="Arial"/>
                                <w:i/>
                                <w:sz w:val="20"/>
                                <w:lang w:val="en-US" w:eastAsia="fr-FR"/>
                              </w:rPr>
                              <w:t>Finally, the data collected is the subject of statistics (number of students, number of mobilities,</w:t>
                            </w:r>
                          </w:p>
                          <w:p w:rsidR="00F83AE7" w:rsidRPr="007F5535" w:rsidRDefault="00F83AE7" w:rsidP="005A5C3B">
                            <w:pPr>
                              <w:pStyle w:val="Sansinterligne"/>
                              <w:rPr>
                                <w:rFonts w:ascii="Arial" w:hAnsi="Arial" w:cs="Arial"/>
                                <w:i/>
                                <w:sz w:val="20"/>
                                <w:lang w:val="en-US" w:eastAsia="fr-FR"/>
                              </w:rPr>
                            </w:pPr>
                            <w:r w:rsidRPr="007F5535">
                              <w:rPr>
                                <w:rFonts w:ascii="Arial" w:hAnsi="Arial" w:cs="Arial"/>
                                <w:i/>
                                <w:sz w:val="20"/>
                                <w:lang w:val="en-US" w:eastAsia="fr-FR"/>
                              </w:rPr>
                              <w:t>total number of days of mobility, etc.), the results of which are sent to the Staff Representatives in</w:t>
                            </w:r>
                          </w:p>
                          <w:p w:rsidR="00F83AE7" w:rsidRPr="007F5535" w:rsidRDefault="00F83AE7" w:rsidP="005A5C3B">
                            <w:pPr>
                              <w:pStyle w:val="Sansinterligne"/>
                              <w:rPr>
                                <w:rFonts w:ascii="Arial" w:hAnsi="Arial" w:cs="Arial"/>
                                <w:i/>
                                <w:sz w:val="20"/>
                                <w:lang w:val="en-US" w:eastAsia="fr-FR"/>
                              </w:rPr>
                            </w:pPr>
                            <w:r w:rsidRPr="007F5535">
                              <w:rPr>
                                <w:rFonts w:ascii="Arial" w:hAnsi="Arial" w:cs="Arial"/>
                                <w:i/>
                                <w:sz w:val="20"/>
                                <w:lang w:val="en-US" w:eastAsia="fr-FR"/>
                              </w:rPr>
                              <w:t>the framework of the Single Database and the Social Report (regulatory obligations).</w:t>
                            </w:r>
                          </w:p>
                          <w:p w:rsidR="00F83AE7" w:rsidRPr="007F5535" w:rsidRDefault="00F83AE7" w:rsidP="005A5C3B">
                            <w:pPr>
                              <w:pStyle w:val="Sansinterligne"/>
                              <w:rPr>
                                <w:rFonts w:ascii="Arial" w:hAnsi="Arial" w:cs="Arial"/>
                                <w:i/>
                                <w:sz w:val="20"/>
                                <w:lang w:val="en-US" w:eastAsia="fr-FR"/>
                              </w:rPr>
                            </w:pPr>
                          </w:p>
                          <w:p w:rsidR="00F83AE7" w:rsidRPr="007F5535" w:rsidRDefault="00F83AE7" w:rsidP="005A5C3B">
                            <w:pPr>
                              <w:pStyle w:val="Sansinterligne"/>
                              <w:rPr>
                                <w:rFonts w:ascii="Arial" w:hAnsi="Arial" w:cs="Arial"/>
                                <w:i/>
                                <w:sz w:val="20"/>
                                <w:lang w:val="en-US" w:eastAsia="fr-FR"/>
                              </w:rPr>
                            </w:pPr>
                            <w:r w:rsidRPr="007F5535">
                              <w:rPr>
                                <w:rFonts w:ascii="Arial" w:hAnsi="Arial" w:cs="Arial"/>
                                <w:i/>
                                <w:sz w:val="20"/>
                                <w:lang w:val="en-US" w:eastAsia="fr-FR"/>
                              </w:rPr>
                              <w:t>In application of the European Data Protection Regulation (RGPD) entered into force on May 25, 2018, SIGMA Clermont is committed to respecting the confidentiality and security of personal data.</w:t>
                            </w:r>
                          </w:p>
                          <w:p w:rsidR="00F83AE7" w:rsidRPr="007F5535" w:rsidRDefault="00F83AE7" w:rsidP="005A5C3B">
                            <w:pPr>
                              <w:pStyle w:val="Sansinterligne"/>
                              <w:rPr>
                                <w:rFonts w:ascii="Arial" w:hAnsi="Arial" w:cs="Arial"/>
                                <w:i/>
                                <w:sz w:val="20"/>
                                <w:lang w:val="en-US" w:eastAsia="fr-FR"/>
                              </w:rPr>
                            </w:pPr>
                          </w:p>
                          <w:p w:rsidR="00F83AE7" w:rsidRPr="007F5535" w:rsidRDefault="00F83AE7" w:rsidP="005A5C3B">
                            <w:pPr>
                              <w:pStyle w:val="Sansinterligne"/>
                              <w:rPr>
                                <w:rFonts w:ascii="Arial" w:hAnsi="Arial" w:cs="Arial"/>
                                <w:i/>
                                <w:sz w:val="20"/>
                                <w:lang w:val="en-US" w:eastAsia="fr-FR"/>
                              </w:rPr>
                            </w:pPr>
                            <w:r w:rsidRPr="007F5535">
                              <w:rPr>
                                <w:rFonts w:ascii="Arial" w:hAnsi="Arial" w:cs="Arial"/>
                                <w:i/>
                                <w:sz w:val="20"/>
                                <w:lang w:val="en-US" w:eastAsia="fr-FR"/>
                              </w:rPr>
                              <w:t>Students have the right to access all personal data collected in the framework of their mobility; they also have a right of rectification, opposition, for the transfer and deletion of this data by contacting the Legal Representative of SIGMA Clermont.</w:t>
                            </w:r>
                          </w:p>
                          <w:p w:rsidR="00F83AE7" w:rsidRPr="007F5535" w:rsidRDefault="00F83AE7" w:rsidP="005A5C3B">
                            <w:pPr>
                              <w:pStyle w:val="Sansinterligne"/>
                              <w:rPr>
                                <w:rFonts w:ascii="Arial" w:hAnsi="Arial" w:cs="Arial"/>
                                <w:i/>
                                <w:sz w:val="20"/>
                                <w:lang w:val="en-US" w:eastAsia="fr-FR"/>
                              </w:rPr>
                            </w:pPr>
                          </w:p>
                          <w:p w:rsidR="00F83AE7" w:rsidRPr="007F5535" w:rsidRDefault="00F83AE7" w:rsidP="005A5C3B">
                            <w:pPr>
                              <w:pStyle w:val="Sansinterligne"/>
                              <w:rPr>
                                <w:rFonts w:ascii="Arial" w:hAnsi="Arial" w:cs="Arial"/>
                                <w:i/>
                                <w:sz w:val="20"/>
                                <w:lang w:val="en-US" w:eastAsia="fr-FR"/>
                              </w:rPr>
                            </w:pPr>
                            <w:r w:rsidRPr="007F5535">
                              <w:rPr>
                                <w:rFonts w:ascii="Arial" w:hAnsi="Arial" w:cs="Arial"/>
                                <w:i/>
                                <w:sz w:val="20"/>
                                <w:lang w:val="en-US" w:eastAsia="fr-FR"/>
                              </w:rPr>
                              <w:t>SIGMA Clermont has appointed a Data Protection Officer (DPO) or Data Protection Office (DPO), which can be contacted at the following email address:</w:t>
                            </w:r>
                          </w:p>
                          <w:p w:rsidR="00F83AE7" w:rsidRPr="007F5535" w:rsidRDefault="00AA58EA" w:rsidP="005A5C3B">
                            <w:pPr>
                              <w:pStyle w:val="Sansinterligne"/>
                              <w:rPr>
                                <w:rFonts w:ascii="Arial" w:hAnsi="Arial" w:cs="Arial"/>
                                <w:i/>
                                <w:sz w:val="20"/>
                                <w:lang w:val="en-US" w:eastAsia="fr-FR"/>
                              </w:rPr>
                            </w:pPr>
                            <w:hyperlink r:id="rId10" w:history="1">
                              <w:r w:rsidR="00F83AE7" w:rsidRPr="007F5535">
                                <w:rPr>
                                  <w:rStyle w:val="Lienhypertexte"/>
                                  <w:rFonts w:ascii="Arial" w:hAnsi="Arial" w:cs="Arial"/>
                                  <w:i/>
                                  <w:sz w:val="20"/>
                                  <w:lang w:val="en-US" w:eastAsia="fr-FR"/>
                                </w:rPr>
                                <w:t>dpo@sigma-clermont.fr</w:t>
                              </w:r>
                            </w:hyperlink>
                          </w:p>
                          <w:p w:rsidR="00F83AE7" w:rsidRPr="007F5535" w:rsidRDefault="00F83AE7" w:rsidP="005A5C3B">
                            <w:pPr>
                              <w:pStyle w:val="Sansinterligne"/>
                              <w:rPr>
                                <w:rFonts w:ascii="Arial" w:hAnsi="Arial" w:cs="Arial"/>
                                <w:i/>
                                <w:sz w:val="20"/>
                                <w:lang w:val="en-US" w:eastAsia="fr-FR"/>
                              </w:rPr>
                            </w:pPr>
                          </w:p>
                          <w:p w:rsidR="00F83AE7" w:rsidRPr="007F5535" w:rsidRDefault="00F83AE7" w:rsidP="005A5C3B">
                            <w:pPr>
                              <w:pStyle w:val="Sansinterligne"/>
                              <w:rPr>
                                <w:rFonts w:ascii="Arial" w:hAnsi="Arial" w:cs="Arial"/>
                                <w:i/>
                                <w:sz w:val="20"/>
                                <w:lang w:val="en-US" w:eastAsia="fr-FR"/>
                              </w:rPr>
                            </w:pPr>
                            <w:r w:rsidRPr="007F5535">
                              <w:rPr>
                                <w:rFonts w:ascii="Arial" w:hAnsi="Arial" w:cs="Arial"/>
                                <w:i/>
                                <w:sz w:val="20"/>
                                <w:lang w:val="en-US" w:eastAsia="fr-FR"/>
                              </w:rPr>
                              <w:t>Students can ask necessary questions and get answers on how to processing of their personal data. They are also advised that they have the right to introduce a complaint to the CNIL (National Commission for Computing and Freedoms).</w:t>
                            </w:r>
                          </w:p>
                          <w:p w:rsidR="00F83AE7" w:rsidRDefault="00F83AE7" w:rsidP="005A5C3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6F534ED" id="_x0000_t202" coordsize="21600,21600" o:spt="202" path="m,l,21600r21600,l21600,xe">
                <v:stroke joinstyle="miter"/>
                <v:path gradientshapeok="t" o:connecttype="rect"/>
              </v:shapetype>
              <v:shape id="Zone de texte 2" o:spid="_x0000_s1026" type="#_x0000_t202" style="position:absolute;left:0;text-align:left;margin-left:-16.85pt;margin-top:-13.1pt;width:486pt;height:110.6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">
                <v:textbox style="mso-fit-shape-to-text:t">
                  <w:txbxContent>
                    <w:p w:rsidR="00F83AE7" w:rsidRPr="00583B93" w:rsidRDefault="00F83AE7" w:rsidP="005A5C3B">
                      <w:pPr>
                        <w:spacing w:before="100" w:beforeAutospacing="1" w:after="100" w:afterAutospacing="1"/>
                        <w:outlineLvl w:val="1"/>
                        <w:rPr>
                          <w:rFonts w:ascii="Arial" w:eastAsia="Times New Roman" w:hAnsi="Arial" w:cs="Arial"/>
                          <w:b/>
                          <w:bCs/>
                          <w:sz w:val="36"/>
                          <w:szCs w:val="36"/>
                          <w:lang w:eastAsia="fr-FR"/>
                        </w:rPr>
                      </w:pPr>
                      <w:r w:rsidRPr="00583B93">
                        <w:rPr>
                          <w:rFonts w:ascii="Arial" w:eastAsia="Times New Roman" w:hAnsi="Arial" w:cs="Arial"/>
                          <w:b/>
                          <w:bCs/>
                          <w:sz w:val="36"/>
                          <w:szCs w:val="36"/>
                          <w:lang w:eastAsia="fr-FR"/>
                        </w:rPr>
                        <w:t>Protection des données personnelles / RGPD</w:t>
                      </w:r>
                    </w:p>
                    <w:p w:rsidR="00F83AE7" w:rsidRPr="00583B93" w:rsidRDefault="00F83AE7" w:rsidP="005A5C3B">
                      <w:pPr>
                        <w:pStyle w:val="Sansinterligne"/>
                        <w:rPr>
                          <w:rFonts w:ascii="Arial" w:hAnsi="Arial" w:cs="Arial"/>
                          <w:sz w:val="20"/>
                          <w:lang w:eastAsia="fr-FR"/>
                        </w:rPr>
                      </w:pPr>
                      <w:r w:rsidRPr="00583B93">
                        <w:rPr>
                          <w:rFonts w:ascii="Arial" w:hAnsi="Arial" w:cs="Arial"/>
                          <w:sz w:val="20"/>
                          <w:lang w:eastAsia="fr-FR"/>
                        </w:rPr>
                        <w:t xml:space="preserve">Des données personnelles sont recueillies au début de la mobilité afin d’assurer la traçabilité des </w:t>
                      </w:r>
                    </w:p>
                    <w:p w:rsidR="00F83AE7" w:rsidRPr="00583B93" w:rsidRDefault="00F83AE7" w:rsidP="005A5C3B">
                      <w:pPr>
                        <w:pStyle w:val="Sansinterligne"/>
                        <w:rPr>
                          <w:rFonts w:ascii="Arial" w:hAnsi="Arial" w:cs="Arial"/>
                          <w:sz w:val="20"/>
                          <w:lang w:eastAsia="fr-FR"/>
                        </w:rPr>
                      </w:pPr>
                      <w:r w:rsidRPr="00583B93">
                        <w:rPr>
                          <w:rFonts w:ascii="Arial" w:hAnsi="Arial" w:cs="Arial"/>
                          <w:sz w:val="20"/>
                          <w:lang w:eastAsia="fr-FR"/>
                        </w:rPr>
                        <w:t>informations légales relatives aux mobilités que les personnes en formation scolaire ou universitaire</w:t>
                      </w:r>
                    </w:p>
                    <w:p w:rsidR="00F83AE7" w:rsidRDefault="00F83AE7" w:rsidP="005A5C3B">
                      <w:pPr>
                        <w:pStyle w:val="Sansinterligne"/>
                        <w:rPr>
                          <w:rFonts w:ascii="Arial" w:hAnsi="Arial" w:cs="Arial"/>
                          <w:sz w:val="20"/>
                          <w:lang w:eastAsia="fr-FR"/>
                        </w:rPr>
                      </w:pPr>
                      <w:r w:rsidRPr="00583B93">
                        <w:rPr>
                          <w:rFonts w:ascii="Arial" w:hAnsi="Arial" w:cs="Arial"/>
                          <w:sz w:val="20"/>
                          <w:lang w:eastAsia="fr-FR"/>
                        </w:rPr>
                        <w:t xml:space="preserve">exécutent au sein de l’établissement. </w:t>
                      </w:r>
                    </w:p>
                    <w:p w:rsidR="00F83AE7" w:rsidRPr="00583B93" w:rsidRDefault="00F83AE7" w:rsidP="005A5C3B">
                      <w:pPr>
                        <w:pStyle w:val="Sansinterligne"/>
                        <w:rPr>
                          <w:rFonts w:ascii="Arial" w:hAnsi="Arial" w:cs="Arial"/>
                          <w:sz w:val="20"/>
                          <w:lang w:eastAsia="fr-FR"/>
                        </w:rPr>
                      </w:pPr>
                    </w:p>
                    <w:p w:rsidR="00F83AE7" w:rsidRPr="00583B93" w:rsidRDefault="00F83AE7" w:rsidP="005A5C3B">
                      <w:pPr>
                        <w:pStyle w:val="Sansinterligne"/>
                        <w:rPr>
                          <w:rFonts w:ascii="Arial" w:hAnsi="Arial" w:cs="Arial"/>
                          <w:sz w:val="20"/>
                          <w:lang w:eastAsia="fr-FR"/>
                        </w:rPr>
                      </w:pPr>
                      <w:r w:rsidRPr="00583B93">
                        <w:rPr>
                          <w:rFonts w:ascii="Arial" w:hAnsi="Arial" w:cs="Arial"/>
                          <w:sz w:val="20"/>
                          <w:lang w:eastAsia="fr-FR"/>
                        </w:rPr>
                        <w:t xml:space="preserve">Elles peuvent être communiquées sur demande à l’occasion de contrôles. </w:t>
                      </w:r>
                    </w:p>
                    <w:p w:rsidR="00F83AE7" w:rsidRPr="00583B93" w:rsidRDefault="00F83AE7" w:rsidP="005A5C3B">
                      <w:pPr>
                        <w:pStyle w:val="Sansinterligne"/>
                        <w:rPr>
                          <w:rFonts w:ascii="Arial" w:hAnsi="Arial" w:cs="Arial"/>
                          <w:sz w:val="20"/>
                          <w:lang w:eastAsia="fr-FR"/>
                        </w:rPr>
                      </w:pPr>
                      <w:r w:rsidRPr="00583B93">
                        <w:rPr>
                          <w:rFonts w:ascii="Arial" w:hAnsi="Arial" w:cs="Arial"/>
                          <w:sz w:val="20"/>
                          <w:lang w:eastAsia="fr-FR"/>
                        </w:rPr>
                        <w:t xml:space="preserve">En dehors de ces cas, les données personnelles sont traitées de manière confidentielle et protégée, </w:t>
                      </w:r>
                    </w:p>
                    <w:p w:rsidR="00F83AE7" w:rsidRDefault="00F83AE7" w:rsidP="005A5C3B">
                      <w:pPr>
                        <w:pStyle w:val="Sansinterligne"/>
                        <w:rPr>
                          <w:rFonts w:ascii="Arial" w:hAnsi="Arial" w:cs="Arial"/>
                          <w:sz w:val="20"/>
                          <w:lang w:eastAsia="fr-FR"/>
                        </w:rPr>
                      </w:pPr>
                      <w:r w:rsidRPr="00583B93">
                        <w:rPr>
                          <w:rFonts w:ascii="Arial" w:hAnsi="Arial" w:cs="Arial"/>
                          <w:sz w:val="20"/>
                          <w:lang w:eastAsia="fr-FR"/>
                        </w:rPr>
                        <w:t>et sont conservées pendant une durée limitée.</w:t>
                      </w:r>
                    </w:p>
                    <w:p w:rsidR="00F83AE7" w:rsidRPr="00583B93" w:rsidRDefault="00F83AE7" w:rsidP="005A5C3B">
                      <w:pPr>
                        <w:pStyle w:val="Sansinterligne"/>
                        <w:rPr>
                          <w:rFonts w:ascii="Arial" w:hAnsi="Arial" w:cs="Arial"/>
                          <w:sz w:val="20"/>
                          <w:lang w:eastAsia="fr-FR"/>
                        </w:rPr>
                      </w:pPr>
                    </w:p>
                    <w:p w:rsidR="00F83AE7" w:rsidRPr="00583B93" w:rsidRDefault="00F83AE7" w:rsidP="005A5C3B">
                      <w:pPr>
                        <w:pStyle w:val="Sansinterligne"/>
                        <w:rPr>
                          <w:rFonts w:ascii="Arial" w:hAnsi="Arial" w:cs="Arial"/>
                          <w:sz w:val="20"/>
                          <w:lang w:eastAsia="fr-FR"/>
                        </w:rPr>
                      </w:pPr>
                      <w:r w:rsidRPr="00583B93">
                        <w:rPr>
                          <w:rFonts w:ascii="Arial" w:hAnsi="Arial" w:cs="Arial"/>
                          <w:sz w:val="20"/>
                          <w:lang w:eastAsia="fr-FR"/>
                        </w:rPr>
                        <w:t xml:space="preserve">Enfin, les données recueillies font l’objet de statistiques (nombre de étudiants, nombre de mobilités, </w:t>
                      </w:r>
                    </w:p>
                    <w:p w:rsidR="00F83AE7" w:rsidRPr="00583B93" w:rsidRDefault="00F83AE7" w:rsidP="005A5C3B">
                      <w:pPr>
                        <w:pStyle w:val="Sansinterligne"/>
                        <w:rPr>
                          <w:rFonts w:ascii="Arial" w:hAnsi="Arial" w:cs="Arial"/>
                          <w:sz w:val="20"/>
                          <w:lang w:eastAsia="fr-FR"/>
                        </w:rPr>
                      </w:pPr>
                      <w:r w:rsidRPr="00583B93">
                        <w:rPr>
                          <w:rFonts w:ascii="Arial" w:hAnsi="Arial" w:cs="Arial"/>
                          <w:sz w:val="20"/>
                          <w:lang w:eastAsia="fr-FR"/>
                        </w:rPr>
                        <w:t xml:space="preserve">total des jours de mobilités…) dont les résultats sont transmis au Représentants du Personnel dans </w:t>
                      </w:r>
                    </w:p>
                    <w:p w:rsidR="00F83AE7" w:rsidRPr="00583B93" w:rsidRDefault="00F83AE7" w:rsidP="005A5C3B">
                      <w:pPr>
                        <w:pStyle w:val="Sansinterligne"/>
                        <w:rPr>
                          <w:rFonts w:ascii="Arial" w:hAnsi="Arial" w:cs="Arial"/>
                          <w:sz w:val="20"/>
                          <w:lang w:eastAsia="fr-FR"/>
                        </w:rPr>
                      </w:pPr>
                      <w:r w:rsidRPr="00583B93">
                        <w:rPr>
                          <w:rFonts w:ascii="Arial" w:hAnsi="Arial" w:cs="Arial"/>
                          <w:sz w:val="20"/>
                          <w:lang w:eastAsia="fr-FR"/>
                        </w:rPr>
                        <w:t>le cadre de la Base de Données Unique et du Bilan Social (obligations réglementaires).</w:t>
                      </w:r>
                    </w:p>
                    <w:p w:rsidR="00F83AE7" w:rsidRDefault="00F83AE7" w:rsidP="005A5C3B">
                      <w:pPr>
                        <w:pStyle w:val="Sansinterligne"/>
                        <w:rPr>
                          <w:rFonts w:ascii="Arial" w:hAnsi="Arial" w:cs="Arial"/>
                          <w:sz w:val="20"/>
                          <w:lang w:eastAsia="fr-FR"/>
                        </w:rPr>
                      </w:pPr>
                    </w:p>
                    <w:p w:rsidR="00F83AE7" w:rsidRPr="00583B93" w:rsidRDefault="00F83AE7" w:rsidP="005A5C3B">
                      <w:pPr>
                        <w:pStyle w:val="Sansinterligne"/>
                        <w:rPr>
                          <w:rFonts w:ascii="Arial" w:hAnsi="Arial" w:cs="Arial"/>
                          <w:sz w:val="20"/>
                          <w:lang w:eastAsia="fr-FR"/>
                        </w:rPr>
                      </w:pPr>
                      <w:r w:rsidRPr="00583B93">
                        <w:rPr>
                          <w:rFonts w:ascii="Arial" w:hAnsi="Arial" w:cs="Arial"/>
                          <w:sz w:val="20"/>
                          <w:lang w:eastAsia="fr-FR"/>
                        </w:rPr>
                        <w:t>En application du Règlement Européen de la Protection des Données (RGPD)</w:t>
                      </w:r>
                    </w:p>
                    <w:p w:rsidR="00F83AE7" w:rsidRPr="00583B93" w:rsidRDefault="00F83AE7" w:rsidP="005A5C3B">
                      <w:pPr>
                        <w:pStyle w:val="Sansinterligne"/>
                        <w:rPr>
                          <w:rFonts w:ascii="Arial" w:hAnsi="Arial" w:cs="Arial"/>
                          <w:sz w:val="20"/>
                          <w:lang w:eastAsia="fr-FR"/>
                        </w:rPr>
                      </w:pPr>
                      <w:r w:rsidRPr="00583B93">
                        <w:rPr>
                          <w:rFonts w:ascii="Arial" w:hAnsi="Arial" w:cs="Arial"/>
                          <w:sz w:val="20"/>
                          <w:lang w:eastAsia="fr-FR"/>
                        </w:rPr>
                        <w:t xml:space="preserve">entré en vigueur le 25 mai 2018, </w:t>
                      </w:r>
                      <w:r>
                        <w:rPr>
                          <w:rFonts w:ascii="Arial" w:hAnsi="Arial" w:cs="Arial"/>
                          <w:sz w:val="20"/>
                          <w:lang w:eastAsia="fr-FR"/>
                        </w:rPr>
                        <w:t>SIGMA Clermont</w:t>
                      </w:r>
                      <w:r w:rsidRPr="00583B93">
                        <w:rPr>
                          <w:rFonts w:ascii="Arial" w:hAnsi="Arial" w:cs="Arial"/>
                          <w:sz w:val="20"/>
                          <w:lang w:eastAsia="fr-FR"/>
                        </w:rPr>
                        <w:t xml:space="preserve"> s’engage au respect de la </w:t>
                      </w:r>
                    </w:p>
                    <w:p w:rsidR="00F83AE7" w:rsidRDefault="00F83AE7" w:rsidP="005A5C3B">
                      <w:pPr>
                        <w:pStyle w:val="Sansinterligne"/>
                        <w:rPr>
                          <w:rFonts w:ascii="Arial" w:eastAsia="Times New Roman" w:hAnsi="Arial" w:cs="Arial"/>
                          <w:b/>
                          <w:bCs/>
                          <w:sz w:val="20"/>
                          <w:szCs w:val="24"/>
                          <w:lang w:eastAsia="fr-FR"/>
                        </w:rPr>
                      </w:pPr>
                      <w:r w:rsidRPr="00583B93">
                        <w:rPr>
                          <w:rFonts w:ascii="Arial" w:hAnsi="Arial" w:cs="Arial"/>
                          <w:sz w:val="20"/>
                          <w:lang w:eastAsia="fr-FR"/>
                        </w:rPr>
                        <w:t>confidentialité et à la sécurité des données personnelles</w:t>
                      </w:r>
                      <w:r w:rsidRPr="00583B93">
                        <w:rPr>
                          <w:rFonts w:ascii="Arial" w:eastAsia="Times New Roman" w:hAnsi="Arial" w:cs="Arial"/>
                          <w:b/>
                          <w:bCs/>
                          <w:sz w:val="20"/>
                          <w:szCs w:val="24"/>
                          <w:lang w:eastAsia="fr-FR"/>
                        </w:rPr>
                        <w:t>.</w:t>
                      </w:r>
                    </w:p>
                    <w:p w:rsidR="00F83AE7" w:rsidRPr="00583B93" w:rsidRDefault="00F83AE7" w:rsidP="005A5C3B">
                      <w:pPr>
                        <w:pStyle w:val="Sansinterligne"/>
                        <w:rPr>
                          <w:rFonts w:ascii="Arial" w:eastAsia="Times New Roman" w:hAnsi="Arial" w:cs="Arial"/>
                          <w:sz w:val="20"/>
                          <w:szCs w:val="24"/>
                          <w:lang w:eastAsia="fr-FR"/>
                        </w:rPr>
                      </w:pPr>
                    </w:p>
                    <w:p w:rsidR="00F83AE7" w:rsidRPr="00583B93" w:rsidRDefault="00F83AE7" w:rsidP="005A5C3B">
                      <w:pPr>
                        <w:pStyle w:val="Sansinterligne"/>
                        <w:rPr>
                          <w:rFonts w:ascii="Arial" w:hAnsi="Arial" w:cs="Arial"/>
                          <w:sz w:val="20"/>
                          <w:lang w:eastAsia="fr-FR"/>
                        </w:rPr>
                      </w:pPr>
                      <w:r w:rsidRPr="00583B93">
                        <w:rPr>
                          <w:rFonts w:ascii="Arial" w:hAnsi="Arial" w:cs="Arial"/>
                          <w:sz w:val="20"/>
                          <w:lang w:eastAsia="fr-FR"/>
                        </w:rPr>
                        <w:t xml:space="preserve">Les étudiants disposent d’un droit d’accès à toutes les données personnelles recueillies dans </w:t>
                      </w:r>
                    </w:p>
                    <w:p w:rsidR="00F83AE7" w:rsidRPr="00583B93" w:rsidRDefault="00F83AE7" w:rsidP="005A5C3B">
                      <w:pPr>
                        <w:pStyle w:val="Sansinterligne"/>
                        <w:rPr>
                          <w:rFonts w:ascii="Arial" w:hAnsi="Arial" w:cs="Arial"/>
                          <w:sz w:val="20"/>
                          <w:lang w:eastAsia="fr-FR"/>
                        </w:rPr>
                      </w:pPr>
                      <w:r w:rsidRPr="00583B93">
                        <w:rPr>
                          <w:rFonts w:ascii="Arial" w:hAnsi="Arial" w:cs="Arial"/>
                          <w:sz w:val="20"/>
                          <w:lang w:eastAsia="fr-FR"/>
                        </w:rPr>
                        <w:t xml:space="preserve">le cadre de leur mobilité ; ils disposent également d’un droit de rectification, d’opposition, </w:t>
                      </w:r>
                    </w:p>
                    <w:p w:rsidR="00F83AE7" w:rsidRPr="00583B93" w:rsidRDefault="00F83AE7" w:rsidP="005A5C3B">
                      <w:pPr>
                        <w:pStyle w:val="Sansinterligne"/>
                        <w:rPr>
                          <w:rFonts w:ascii="Arial" w:hAnsi="Arial" w:cs="Arial"/>
                          <w:sz w:val="20"/>
                          <w:lang w:eastAsia="fr-FR"/>
                        </w:rPr>
                      </w:pPr>
                      <w:r w:rsidRPr="00583B93">
                        <w:rPr>
                          <w:rFonts w:ascii="Arial" w:hAnsi="Arial" w:cs="Arial"/>
                          <w:sz w:val="20"/>
                          <w:lang w:eastAsia="fr-FR"/>
                        </w:rPr>
                        <w:t>de transfert et de suppression de ces données en s’adressant au Représentant légal de SIGMA Clermont.</w:t>
                      </w:r>
                    </w:p>
                    <w:p w:rsidR="00F83AE7" w:rsidRDefault="00F83AE7" w:rsidP="005A5C3B">
                      <w:pPr>
                        <w:pStyle w:val="Sansinterligne"/>
                        <w:rPr>
                          <w:rFonts w:ascii="Arial" w:hAnsi="Arial" w:cs="Arial"/>
                          <w:sz w:val="20"/>
                          <w:lang w:eastAsia="fr-FR"/>
                        </w:rPr>
                      </w:pPr>
                    </w:p>
                    <w:p w:rsidR="00F83AE7" w:rsidRPr="00583B93" w:rsidRDefault="00F83AE7" w:rsidP="005A5C3B">
                      <w:pPr>
                        <w:pStyle w:val="Sansinterligne"/>
                        <w:rPr>
                          <w:rFonts w:ascii="Arial" w:hAnsi="Arial" w:cs="Arial"/>
                          <w:sz w:val="20"/>
                          <w:lang w:eastAsia="fr-FR"/>
                        </w:rPr>
                      </w:pPr>
                      <w:r w:rsidRPr="00583B93">
                        <w:rPr>
                          <w:rFonts w:ascii="Arial" w:hAnsi="Arial" w:cs="Arial"/>
                          <w:sz w:val="20"/>
                          <w:lang w:eastAsia="fr-FR"/>
                        </w:rPr>
                        <w:t xml:space="preserve">SIGMA Clermont a désigné un Délégué à la Protection des Données (DPD) ou </w:t>
                      </w:r>
                    </w:p>
                    <w:p w:rsidR="00F83AE7" w:rsidRPr="00583B93" w:rsidRDefault="00F83AE7" w:rsidP="005A5C3B">
                      <w:pPr>
                        <w:pStyle w:val="Sansinterligne"/>
                        <w:rPr>
                          <w:rFonts w:ascii="Arial" w:hAnsi="Arial" w:cs="Arial"/>
                          <w:sz w:val="20"/>
                          <w:lang w:eastAsia="fr-FR"/>
                        </w:rPr>
                      </w:pPr>
                      <w:r w:rsidRPr="00583B93">
                        <w:rPr>
                          <w:rFonts w:ascii="Arial" w:hAnsi="Arial" w:cs="Arial"/>
                          <w:sz w:val="20"/>
                          <w:lang w:eastAsia="fr-FR"/>
                        </w:rPr>
                        <w:t>Data Protection Office (DPO), qui peut être contacté à l’adresse électronique suivante :</w:t>
                      </w:r>
                    </w:p>
                    <w:p w:rsidR="00F83AE7" w:rsidRDefault="00AA58EA" w:rsidP="005A5C3B">
                      <w:pPr>
                        <w:spacing w:before="100" w:beforeAutospacing="1" w:after="100" w:afterAutospacing="1"/>
                        <w:rPr>
                          <w:rStyle w:val="object-hover"/>
                          <w:rFonts w:ascii="Tahoma" w:hAnsi="Tahoma" w:cs="Tahoma"/>
                          <w:color w:val="336699"/>
                        </w:rPr>
                      </w:pPr>
                      <w:hyperlink r:id="rId11" w:tgtFrame="_blank" w:history="1">
                        <w:r w:rsidR="00F83AE7">
                          <w:rPr>
                            <w:rStyle w:val="Lienhypertexte"/>
                          </w:rPr>
                          <w:t>dpo@sigma-clermont.fr</w:t>
                        </w:r>
                      </w:hyperlink>
                    </w:p>
                    <w:p w:rsidR="00F83AE7" w:rsidRPr="00583B93" w:rsidRDefault="00F83AE7" w:rsidP="005A5C3B">
                      <w:pPr>
                        <w:pStyle w:val="Sansinterligne"/>
                        <w:rPr>
                          <w:rFonts w:ascii="Arial" w:hAnsi="Arial" w:cs="Arial"/>
                          <w:sz w:val="20"/>
                          <w:lang w:eastAsia="fr-FR"/>
                        </w:rPr>
                      </w:pPr>
                      <w:r w:rsidRPr="00583B93">
                        <w:rPr>
                          <w:rFonts w:ascii="Arial" w:hAnsi="Arial" w:cs="Arial"/>
                          <w:sz w:val="20"/>
                          <w:lang w:eastAsia="fr-FR"/>
                        </w:rPr>
                        <w:t xml:space="preserve">Les étudiants peuvent poser les questions nécessaires et obtenir des réponses sur les modalités de </w:t>
                      </w:r>
                    </w:p>
                    <w:p w:rsidR="00F83AE7" w:rsidRPr="00583B93" w:rsidRDefault="00F83AE7" w:rsidP="005A5C3B">
                      <w:pPr>
                        <w:pStyle w:val="Sansinterligne"/>
                        <w:rPr>
                          <w:rFonts w:ascii="Arial" w:hAnsi="Arial" w:cs="Arial"/>
                          <w:sz w:val="20"/>
                          <w:lang w:eastAsia="fr-FR"/>
                        </w:rPr>
                      </w:pPr>
                      <w:r w:rsidRPr="00583B93">
                        <w:rPr>
                          <w:rFonts w:ascii="Arial" w:hAnsi="Arial" w:cs="Arial"/>
                          <w:sz w:val="20"/>
                          <w:lang w:eastAsia="fr-FR"/>
                        </w:rPr>
                        <w:t xml:space="preserve">traitement de leurs données personnelles. Ils sont également avisés qu’ils ont le droit d’introduire une </w:t>
                      </w:r>
                    </w:p>
                    <w:p w:rsidR="00F83AE7" w:rsidRDefault="00F83AE7" w:rsidP="005A5C3B">
                      <w:pPr>
                        <w:pStyle w:val="Sansinterligne"/>
                        <w:rPr>
                          <w:rFonts w:ascii="Arial" w:hAnsi="Arial" w:cs="Arial"/>
                          <w:sz w:val="20"/>
                          <w:lang w:eastAsia="fr-FR"/>
                        </w:rPr>
                      </w:pPr>
                      <w:r w:rsidRPr="00583B93">
                        <w:rPr>
                          <w:rFonts w:ascii="Arial" w:hAnsi="Arial" w:cs="Arial"/>
                          <w:sz w:val="20"/>
                          <w:lang w:eastAsia="fr-FR"/>
                        </w:rPr>
                        <w:t>réclamation auprès de la CNIL (Commission Nationale de l’Informatique et des Libertés).</w:t>
                      </w:r>
                    </w:p>
                    <w:p w:rsidR="00F83AE7" w:rsidRDefault="00F83AE7" w:rsidP="005A5C3B">
                      <w:pPr>
                        <w:pStyle w:val="Sansinterligne"/>
                        <w:rPr>
                          <w:rFonts w:ascii="Arial" w:hAnsi="Arial" w:cs="Arial"/>
                          <w:sz w:val="20"/>
                          <w:lang w:eastAsia="fr-FR"/>
                        </w:rPr>
                      </w:pPr>
                    </w:p>
                    <w:p w:rsidR="00F83AE7" w:rsidRPr="005A5C3B" w:rsidRDefault="00F83AE7" w:rsidP="005A5C3B">
                      <w:pPr>
                        <w:pStyle w:val="Sansinterligne"/>
                        <w:rPr>
                          <w:rFonts w:ascii="Arial" w:eastAsia="Times New Roman" w:hAnsi="Arial" w:cs="Arial"/>
                          <w:b/>
                          <w:bCs/>
                          <w:sz w:val="36"/>
                          <w:szCs w:val="36"/>
                          <w:lang w:val="de-DE" w:eastAsia="fr-FR"/>
                        </w:rPr>
                      </w:pPr>
                      <w:r w:rsidRPr="005A5C3B">
                        <w:rPr>
                          <w:rFonts w:ascii="Arial" w:eastAsia="Times New Roman" w:hAnsi="Arial" w:cs="Arial"/>
                          <w:b/>
                          <w:bCs/>
                          <w:sz w:val="36"/>
                          <w:szCs w:val="36"/>
                          <w:lang w:val="de-DE" w:eastAsia="fr-FR"/>
                        </w:rPr>
                        <w:t>Personal data protection / GDPR</w:t>
                      </w:r>
                    </w:p>
                    <w:p w:rsidR="00F83AE7" w:rsidRPr="007F5535" w:rsidRDefault="00F83AE7" w:rsidP="005A5C3B">
                      <w:pPr>
                        <w:pStyle w:val="Sansinterligne"/>
                        <w:rPr>
                          <w:rFonts w:ascii="Arial" w:hAnsi="Arial" w:cs="Arial"/>
                          <w:sz w:val="20"/>
                          <w:lang w:val="en-US" w:eastAsia="fr-FR"/>
                        </w:rPr>
                      </w:pPr>
                    </w:p>
                    <w:p w:rsidR="00F83AE7" w:rsidRPr="007F5535" w:rsidRDefault="00F83AE7" w:rsidP="005A5C3B">
                      <w:pPr>
                        <w:pStyle w:val="Sansinterligne"/>
                        <w:rPr>
                          <w:rFonts w:ascii="Arial" w:hAnsi="Arial" w:cs="Arial"/>
                          <w:i/>
                          <w:sz w:val="20"/>
                          <w:lang w:val="en-US" w:eastAsia="fr-FR"/>
                        </w:rPr>
                      </w:pPr>
                      <w:r w:rsidRPr="007F5535">
                        <w:rPr>
                          <w:rFonts w:ascii="Arial" w:hAnsi="Arial" w:cs="Arial"/>
                          <w:i/>
                          <w:sz w:val="20"/>
                          <w:lang w:val="en-US" w:eastAsia="fr-FR"/>
                        </w:rPr>
                        <w:t>Personal data is collected at the start of the mobility in order to ensure the traceability of legal information relating to mobility that people in school or university training perform within the establishment.</w:t>
                      </w:r>
                    </w:p>
                    <w:p w:rsidR="00F83AE7" w:rsidRPr="007F5535" w:rsidRDefault="00F83AE7" w:rsidP="005A5C3B">
                      <w:pPr>
                        <w:pStyle w:val="Sansinterligne"/>
                        <w:rPr>
                          <w:rFonts w:ascii="Arial" w:hAnsi="Arial" w:cs="Arial"/>
                          <w:i/>
                          <w:sz w:val="20"/>
                          <w:lang w:val="en-US" w:eastAsia="fr-FR"/>
                        </w:rPr>
                      </w:pPr>
                    </w:p>
                    <w:p w:rsidR="00F83AE7" w:rsidRPr="007F5535" w:rsidRDefault="00F83AE7" w:rsidP="005A5C3B">
                      <w:pPr>
                        <w:pStyle w:val="Sansinterligne"/>
                        <w:rPr>
                          <w:rFonts w:ascii="Arial" w:hAnsi="Arial" w:cs="Arial"/>
                          <w:i/>
                          <w:sz w:val="20"/>
                          <w:lang w:val="en-US" w:eastAsia="fr-FR"/>
                        </w:rPr>
                      </w:pPr>
                      <w:r w:rsidRPr="007F5535">
                        <w:rPr>
                          <w:rFonts w:ascii="Arial" w:hAnsi="Arial" w:cs="Arial"/>
                          <w:i/>
                          <w:sz w:val="20"/>
                          <w:lang w:val="en-US" w:eastAsia="fr-FR"/>
                        </w:rPr>
                        <w:t>They can be communicated on request during checks. Apart from these cases, personal data is treated confidentially and protected, and are kept for a limited time.</w:t>
                      </w:r>
                    </w:p>
                    <w:p w:rsidR="00F83AE7" w:rsidRPr="007F5535" w:rsidRDefault="00F83AE7" w:rsidP="005A5C3B">
                      <w:pPr>
                        <w:pStyle w:val="Sansinterligne"/>
                        <w:rPr>
                          <w:rFonts w:ascii="Arial" w:hAnsi="Arial" w:cs="Arial"/>
                          <w:i/>
                          <w:sz w:val="20"/>
                          <w:lang w:val="en-US" w:eastAsia="fr-FR"/>
                        </w:rPr>
                      </w:pPr>
                    </w:p>
                    <w:p w:rsidR="00F83AE7" w:rsidRPr="007F5535" w:rsidRDefault="00F83AE7" w:rsidP="005A5C3B">
                      <w:pPr>
                        <w:pStyle w:val="Sansinterligne"/>
                        <w:rPr>
                          <w:rFonts w:ascii="Arial" w:hAnsi="Arial" w:cs="Arial"/>
                          <w:i/>
                          <w:sz w:val="20"/>
                          <w:lang w:val="en-US" w:eastAsia="fr-FR"/>
                        </w:rPr>
                      </w:pPr>
                      <w:r w:rsidRPr="007F5535">
                        <w:rPr>
                          <w:rFonts w:ascii="Arial" w:hAnsi="Arial" w:cs="Arial"/>
                          <w:i/>
                          <w:sz w:val="20"/>
                          <w:lang w:val="en-US" w:eastAsia="fr-FR"/>
                        </w:rPr>
                        <w:t>Finally, the data collected is the subject of statistics (number of students, number of mobilities,</w:t>
                      </w:r>
                    </w:p>
                    <w:p w:rsidR="00F83AE7" w:rsidRPr="007F5535" w:rsidRDefault="00F83AE7" w:rsidP="005A5C3B">
                      <w:pPr>
                        <w:pStyle w:val="Sansinterligne"/>
                        <w:rPr>
                          <w:rFonts w:ascii="Arial" w:hAnsi="Arial" w:cs="Arial"/>
                          <w:i/>
                          <w:sz w:val="20"/>
                          <w:lang w:val="en-US" w:eastAsia="fr-FR"/>
                        </w:rPr>
                      </w:pPr>
                      <w:r w:rsidRPr="007F5535">
                        <w:rPr>
                          <w:rFonts w:ascii="Arial" w:hAnsi="Arial" w:cs="Arial"/>
                          <w:i/>
                          <w:sz w:val="20"/>
                          <w:lang w:val="en-US" w:eastAsia="fr-FR"/>
                        </w:rPr>
                        <w:t>total number of days of mobility, etc.), the results of which are sent to the Staff Representatives in</w:t>
                      </w:r>
                    </w:p>
                    <w:p w:rsidR="00F83AE7" w:rsidRPr="007F5535" w:rsidRDefault="00F83AE7" w:rsidP="005A5C3B">
                      <w:pPr>
                        <w:pStyle w:val="Sansinterligne"/>
                        <w:rPr>
                          <w:rFonts w:ascii="Arial" w:hAnsi="Arial" w:cs="Arial"/>
                          <w:i/>
                          <w:sz w:val="20"/>
                          <w:lang w:val="en-US" w:eastAsia="fr-FR"/>
                        </w:rPr>
                      </w:pPr>
                      <w:r w:rsidRPr="007F5535">
                        <w:rPr>
                          <w:rFonts w:ascii="Arial" w:hAnsi="Arial" w:cs="Arial"/>
                          <w:i/>
                          <w:sz w:val="20"/>
                          <w:lang w:val="en-US" w:eastAsia="fr-FR"/>
                        </w:rPr>
                        <w:t>the framework of the Single Database and the Social Report (regulatory obligations).</w:t>
                      </w:r>
                    </w:p>
                    <w:p w:rsidR="00F83AE7" w:rsidRPr="007F5535" w:rsidRDefault="00F83AE7" w:rsidP="005A5C3B">
                      <w:pPr>
                        <w:pStyle w:val="Sansinterligne"/>
                        <w:rPr>
                          <w:rFonts w:ascii="Arial" w:hAnsi="Arial" w:cs="Arial"/>
                          <w:i/>
                          <w:sz w:val="20"/>
                          <w:lang w:val="en-US" w:eastAsia="fr-FR"/>
                        </w:rPr>
                      </w:pPr>
                    </w:p>
                    <w:p w:rsidR="00F83AE7" w:rsidRPr="007F5535" w:rsidRDefault="00F83AE7" w:rsidP="005A5C3B">
                      <w:pPr>
                        <w:pStyle w:val="Sansinterligne"/>
                        <w:rPr>
                          <w:rFonts w:ascii="Arial" w:hAnsi="Arial" w:cs="Arial"/>
                          <w:i/>
                          <w:sz w:val="20"/>
                          <w:lang w:val="en-US" w:eastAsia="fr-FR"/>
                        </w:rPr>
                      </w:pPr>
                      <w:r w:rsidRPr="007F5535">
                        <w:rPr>
                          <w:rFonts w:ascii="Arial" w:hAnsi="Arial" w:cs="Arial"/>
                          <w:i/>
                          <w:sz w:val="20"/>
                          <w:lang w:val="en-US" w:eastAsia="fr-FR"/>
                        </w:rPr>
                        <w:t>In application of the European Data Protection Regulation (RGPD) entered into force on May 25, 2018, SIGMA Clermont is committed to respecting the confidentiality and security of personal data.</w:t>
                      </w:r>
                    </w:p>
                    <w:p w:rsidR="00F83AE7" w:rsidRPr="007F5535" w:rsidRDefault="00F83AE7" w:rsidP="005A5C3B">
                      <w:pPr>
                        <w:pStyle w:val="Sansinterligne"/>
                        <w:rPr>
                          <w:rFonts w:ascii="Arial" w:hAnsi="Arial" w:cs="Arial"/>
                          <w:i/>
                          <w:sz w:val="20"/>
                          <w:lang w:val="en-US" w:eastAsia="fr-FR"/>
                        </w:rPr>
                      </w:pPr>
                    </w:p>
                    <w:p w:rsidR="00F83AE7" w:rsidRPr="007F5535" w:rsidRDefault="00F83AE7" w:rsidP="005A5C3B">
                      <w:pPr>
                        <w:pStyle w:val="Sansinterligne"/>
                        <w:rPr>
                          <w:rFonts w:ascii="Arial" w:hAnsi="Arial" w:cs="Arial"/>
                          <w:i/>
                          <w:sz w:val="20"/>
                          <w:lang w:val="en-US" w:eastAsia="fr-FR"/>
                        </w:rPr>
                      </w:pPr>
                      <w:r w:rsidRPr="007F5535">
                        <w:rPr>
                          <w:rFonts w:ascii="Arial" w:hAnsi="Arial" w:cs="Arial"/>
                          <w:i/>
                          <w:sz w:val="20"/>
                          <w:lang w:val="en-US" w:eastAsia="fr-FR"/>
                        </w:rPr>
                        <w:t>Students have the right to access all personal data collected in the framework of their mobility; they also have a right of rectification, opposition, for the transfer and deletion of this data by contacting the Legal Representative of SIGMA Clermont.</w:t>
                      </w:r>
                    </w:p>
                    <w:p w:rsidR="00F83AE7" w:rsidRPr="007F5535" w:rsidRDefault="00F83AE7" w:rsidP="005A5C3B">
                      <w:pPr>
                        <w:pStyle w:val="Sansinterligne"/>
                        <w:rPr>
                          <w:rFonts w:ascii="Arial" w:hAnsi="Arial" w:cs="Arial"/>
                          <w:i/>
                          <w:sz w:val="20"/>
                          <w:lang w:val="en-US" w:eastAsia="fr-FR"/>
                        </w:rPr>
                      </w:pPr>
                    </w:p>
                    <w:p w:rsidR="00F83AE7" w:rsidRPr="007F5535" w:rsidRDefault="00F83AE7" w:rsidP="005A5C3B">
                      <w:pPr>
                        <w:pStyle w:val="Sansinterligne"/>
                        <w:rPr>
                          <w:rFonts w:ascii="Arial" w:hAnsi="Arial" w:cs="Arial"/>
                          <w:i/>
                          <w:sz w:val="20"/>
                          <w:lang w:val="en-US" w:eastAsia="fr-FR"/>
                        </w:rPr>
                      </w:pPr>
                      <w:r w:rsidRPr="007F5535">
                        <w:rPr>
                          <w:rFonts w:ascii="Arial" w:hAnsi="Arial" w:cs="Arial"/>
                          <w:i/>
                          <w:sz w:val="20"/>
                          <w:lang w:val="en-US" w:eastAsia="fr-FR"/>
                        </w:rPr>
                        <w:t>SIGMA Clermont has appointed a Data Protection Officer (DPO) or Data Protection Office (DPO), which can be contacted at the following email address:</w:t>
                      </w:r>
                    </w:p>
                    <w:p w:rsidR="00F83AE7" w:rsidRPr="007F5535" w:rsidRDefault="00AA58EA" w:rsidP="005A5C3B">
                      <w:pPr>
                        <w:pStyle w:val="Sansinterligne"/>
                        <w:rPr>
                          <w:rFonts w:ascii="Arial" w:hAnsi="Arial" w:cs="Arial"/>
                          <w:i/>
                          <w:sz w:val="20"/>
                          <w:lang w:val="en-US" w:eastAsia="fr-FR"/>
                        </w:rPr>
                      </w:pPr>
                      <w:hyperlink r:id="rId12" w:history="1">
                        <w:r w:rsidR="00F83AE7" w:rsidRPr="007F5535">
                          <w:rPr>
                            <w:rStyle w:val="Lienhypertexte"/>
                            <w:rFonts w:ascii="Arial" w:hAnsi="Arial" w:cs="Arial"/>
                            <w:i/>
                            <w:sz w:val="20"/>
                            <w:lang w:val="en-US" w:eastAsia="fr-FR"/>
                          </w:rPr>
                          <w:t>dpo@sigma-clermont.fr</w:t>
                        </w:r>
                      </w:hyperlink>
                    </w:p>
                    <w:p w:rsidR="00F83AE7" w:rsidRPr="007F5535" w:rsidRDefault="00F83AE7" w:rsidP="005A5C3B">
                      <w:pPr>
                        <w:pStyle w:val="Sansinterligne"/>
                        <w:rPr>
                          <w:rFonts w:ascii="Arial" w:hAnsi="Arial" w:cs="Arial"/>
                          <w:i/>
                          <w:sz w:val="20"/>
                          <w:lang w:val="en-US" w:eastAsia="fr-FR"/>
                        </w:rPr>
                      </w:pPr>
                    </w:p>
                    <w:p w:rsidR="00F83AE7" w:rsidRPr="007F5535" w:rsidRDefault="00F83AE7" w:rsidP="005A5C3B">
                      <w:pPr>
                        <w:pStyle w:val="Sansinterligne"/>
                        <w:rPr>
                          <w:rFonts w:ascii="Arial" w:hAnsi="Arial" w:cs="Arial"/>
                          <w:i/>
                          <w:sz w:val="20"/>
                          <w:lang w:val="en-US" w:eastAsia="fr-FR"/>
                        </w:rPr>
                      </w:pPr>
                      <w:r w:rsidRPr="007F5535">
                        <w:rPr>
                          <w:rFonts w:ascii="Arial" w:hAnsi="Arial" w:cs="Arial"/>
                          <w:i/>
                          <w:sz w:val="20"/>
                          <w:lang w:val="en-US" w:eastAsia="fr-FR"/>
                        </w:rPr>
                        <w:t>Students can ask necessary questions and get answers on how to processing of their personal data. They are also advised that they have the right to introduce a complaint to the CNIL (National Commission for Computing and Freedoms).</w:t>
                      </w:r>
                    </w:p>
                    <w:p w:rsidR="00F83AE7" w:rsidRDefault="00F83AE7" w:rsidP="005A5C3B"/>
                  </w:txbxContent>
                </v:textbox>
              </v:shape>
            </w:pict>
          </mc:Fallback>
        </mc:AlternateContent>
      </w:r>
    </w:p>
    <w:sectPr w:rsidR="000E4A1D" w:rsidSect="00C834FD">
      <w:headerReference w:type="default" r:id="rId13"/>
      <w:pgSz w:w="11900" w:h="16840"/>
      <w:pgMar w:top="709"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3AE7" w:rsidRDefault="00F83AE7" w:rsidP="00CD07AD">
      <w:r>
        <w:separator/>
      </w:r>
    </w:p>
  </w:endnote>
  <w:endnote w:type="continuationSeparator" w:id="0">
    <w:p w:rsidR="00F83AE7" w:rsidRDefault="00F83AE7" w:rsidP="00CD0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3AE7" w:rsidRDefault="00F83AE7" w:rsidP="00CD07AD">
      <w:r>
        <w:separator/>
      </w:r>
    </w:p>
  </w:footnote>
  <w:footnote w:type="continuationSeparator" w:id="0">
    <w:p w:rsidR="00F83AE7" w:rsidRDefault="00F83AE7" w:rsidP="00CD0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3AE7" w:rsidRPr="0088766B" w:rsidRDefault="00F83AE7">
    <w:pPr>
      <w:pStyle w:val="En-tte"/>
      <w:rPr>
        <w:rFonts w:asciiTheme="majorHAnsi" w:hAnsiTheme="majorHAnsi"/>
        <w:lang w:val="fr-FR"/>
      </w:rPr>
    </w:pPr>
    <w:r>
      <w:rPr>
        <w:lang w:val="fr-FR"/>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B64C3"/>
    <w:multiLevelType w:val="hybridMultilevel"/>
    <w:tmpl w:val="95625DB2"/>
    <w:lvl w:ilvl="0" w:tplc="040C0005">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 w15:restartNumberingAfterBreak="0">
    <w:nsid w:val="368016C2"/>
    <w:multiLevelType w:val="hybridMultilevel"/>
    <w:tmpl w:val="1CDA3B1E"/>
    <w:lvl w:ilvl="0" w:tplc="040C0011">
      <w:start w:val="1"/>
      <w:numFmt w:val="decimal"/>
      <w:lvlText w:val="%1)"/>
      <w:lvlJc w:val="left"/>
      <w:pPr>
        <w:ind w:left="720" w:hanging="360"/>
      </w:pPr>
      <w:rPr>
        <w:rFonts w:hint="default"/>
        <w:i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7EF188E"/>
    <w:multiLevelType w:val="hybridMultilevel"/>
    <w:tmpl w:val="9C0C0E2C"/>
    <w:lvl w:ilvl="0" w:tplc="0A605D02">
      <w:start w:val="24"/>
      <w:numFmt w:val="bullet"/>
      <w:lvlText w:val="-"/>
      <w:lvlJc w:val="left"/>
      <w:pPr>
        <w:tabs>
          <w:tab w:val="num" w:pos="720"/>
        </w:tabs>
        <w:ind w:left="720" w:hanging="360"/>
      </w:pPr>
      <w:rPr>
        <w:rFonts w:ascii="Arial" w:eastAsia="SimSu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6E5713"/>
    <w:multiLevelType w:val="hybridMultilevel"/>
    <w:tmpl w:val="7ACE96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47C0F5C"/>
    <w:multiLevelType w:val="hybridMultilevel"/>
    <w:tmpl w:val="F4CCBA5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4912B34"/>
    <w:multiLevelType w:val="hybridMultilevel"/>
    <w:tmpl w:val="921E0EB4"/>
    <w:lvl w:ilvl="0" w:tplc="040C0011">
      <w:start w:val="1"/>
      <w:numFmt w:val="decimal"/>
      <w:lvlText w:val="%1)"/>
      <w:lvlJc w:val="left"/>
      <w:pPr>
        <w:ind w:left="720" w:hanging="360"/>
      </w:pPr>
      <w:rPr>
        <w:rFonts w:hint="default"/>
        <w:i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D613D49"/>
    <w:multiLevelType w:val="hybridMultilevel"/>
    <w:tmpl w:val="C0A06E3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A385F14"/>
    <w:multiLevelType w:val="hybridMultilevel"/>
    <w:tmpl w:val="BCF6C964"/>
    <w:lvl w:ilvl="0" w:tplc="040C0005">
      <w:start w:val="1"/>
      <w:numFmt w:val="bullet"/>
      <w:lvlText w:val=""/>
      <w:lvlJc w:val="left"/>
      <w:pPr>
        <w:ind w:left="1468" w:hanging="360"/>
      </w:pPr>
      <w:rPr>
        <w:rFonts w:ascii="Wingdings" w:hAnsi="Wingdings" w:hint="default"/>
      </w:rPr>
    </w:lvl>
    <w:lvl w:ilvl="1" w:tplc="040C0003" w:tentative="1">
      <w:start w:val="1"/>
      <w:numFmt w:val="bullet"/>
      <w:lvlText w:val="o"/>
      <w:lvlJc w:val="left"/>
      <w:pPr>
        <w:ind w:left="2188" w:hanging="360"/>
      </w:pPr>
      <w:rPr>
        <w:rFonts w:ascii="Courier New" w:hAnsi="Courier New" w:cs="Courier New" w:hint="default"/>
      </w:rPr>
    </w:lvl>
    <w:lvl w:ilvl="2" w:tplc="040C0005" w:tentative="1">
      <w:start w:val="1"/>
      <w:numFmt w:val="bullet"/>
      <w:lvlText w:val=""/>
      <w:lvlJc w:val="left"/>
      <w:pPr>
        <w:ind w:left="2908" w:hanging="360"/>
      </w:pPr>
      <w:rPr>
        <w:rFonts w:ascii="Wingdings" w:hAnsi="Wingdings" w:hint="default"/>
      </w:rPr>
    </w:lvl>
    <w:lvl w:ilvl="3" w:tplc="040C0001" w:tentative="1">
      <w:start w:val="1"/>
      <w:numFmt w:val="bullet"/>
      <w:lvlText w:val=""/>
      <w:lvlJc w:val="left"/>
      <w:pPr>
        <w:ind w:left="3628" w:hanging="360"/>
      </w:pPr>
      <w:rPr>
        <w:rFonts w:ascii="Symbol" w:hAnsi="Symbol" w:hint="default"/>
      </w:rPr>
    </w:lvl>
    <w:lvl w:ilvl="4" w:tplc="040C0003" w:tentative="1">
      <w:start w:val="1"/>
      <w:numFmt w:val="bullet"/>
      <w:lvlText w:val="o"/>
      <w:lvlJc w:val="left"/>
      <w:pPr>
        <w:ind w:left="4348" w:hanging="360"/>
      </w:pPr>
      <w:rPr>
        <w:rFonts w:ascii="Courier New" w:hAnsi="Courier New" w:cs="Courier New" w:hint="default"/>
      </w:rPr>
    </w:lvl>
    <w:lvl w:ilvl="5" w:tplc="040C0005" w:tentative="1">
      <w:start w:val="1"/>
      <w:numFmt w:val="bullet"/>
      <w:lvlText w:val=""/>
      <w:lvlJc w:val="left"/>
      <w:pPr>
        <w:ind w:left="5068" w:hanging="360"/>
      </w:pPr>
      <w:rPr>
        <w:rFonts w:ascii="Wingdings" w:hAnsi="Wingdings" w:hint="default"/>
      </w:rPr>
    </w:lvl>
    <w:lvl w:ilvl="6" w:tplc="040C0001" w:tentative="1">
      <w:start w:val="1"/>
      <w:numFmt w:val="bullet"/>
      <w:lvlText w:val=""/>
      <w:lvlJc w:val="left"/>
      <w:pPr>
        <w:ind w:left="5788" w:hanging="360"/>
      </w:pPr>
      <w:rPr>
        <w:rFonts w:ascii="Symbol" w:hAnsi="Symbol" w:hint="default"/>
      </w:rPr>
    </w:lvl>
    <w:lvl w:ilvl="7" w:tplc="040C0003" w:tentative="1">
      <w:start w:val="1"/>
      <w:numFmt w:val="bullet"/>
      <w:lvlText w:val="o"/>
      <w:lvlJc w:val="left"/>
      <w:pPr>
        <w:ind w:left="6508" w:hanging="360"/>
      </w:pPr>
      <w:rPr>
        <w:rFonts w:ascii="Courier New" w:hAnsi="Courier New" w:cs="Courier New" w:hint="default"/>
      </w:rPr>
    </w:lvl>
    <w:lvl w:ilvl="8" w:tplc="040C0005" w:tentative="1">
      <w:start w:val="1"/>
      <w:numFmt w:val="bullet"/>
      <w:lvlText w:val=""/>
      <w:lvlJc w:val="left"/>
      <w:pPr>
        <w:ind w:left="7228" w:hanging="360"/>
      </w:pPr>
      <w:rPr>
        <w:rFonts w:ascii="Wingdings" w:hAnsi="Wingdings" w:hint="default"/>
      </w:rPr>
    </w:lvl>
  </w:abstractNum>
  <w:abstractNum w:abstractNumId="8" w15:restartNumberingAfterBreak="0">
    <w:nsid w:val="5EE40864"/>
    <w:multiLevelType w:val="hybridMultilevel"/>
    <w:tmpl w:val="CB481FA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1B357C3"/>
    <w:multiLevelType w:val="hybridMultilevel"/>
    <w:tmpl w:val="CF8E225E"/>
    <w:lvl w:ilvl="0" w:tplc="040C0011">
      <w:start w:val="1"/>
      <w:numFmt w:val="decimal"/>
      <w:lvlText w:val="%1)"/>
      <w:lvlJc w:val="left"/>
      <w:pPr>
        <w:ind w:left="720" w:hanging="360"/>
      </w:pPr>
      <w:rPr>
        <w:rFonts w:hint="default"/>
        <w:i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48473A3"/>
    <w:multiLevelType w:val="hybridMultilevel"/>
    <w:tmpl w:val="26CCC7E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92B5DE1"/>
    <w:multiLevelType w:val="hybridMultilevel"/>
    <w:tmpl w:val="8EE66E94"/>
    <w:lvl w:ilvl="0" w:tplc="040C0005">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2" w15:restartNumberingAfterBreak="0">
    <w:nsid w:val="7B8A3501"/>
    <w:multiLevelType w:val="hybridMultilevel"/>
    <w:tmpl w:val="5A640FE4"/>
    <w:lvl w:ilvl="0" w:tplc="040C0005">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3" w15:restartNumberingAfterBreak="0">
    <w:nsid w:val="7D730556"/>
    <w:multiLevelType w:val="hybridMultilevel"/>
    <w:tmpl w:val="CF7E9018"/>
    <w:lvl w:ilvl="0" w:tplc="040C0005">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num w:numId="1">
    <w:abstractNumId w:val="2"/>
  </w:num>
  <w:num w:numId="2">
    <w:abstractNumId w:val="7"/>
  </w:num>
  <w:num w:numId="3">
    <w:abstractNumId w:val="13"/>
  </w:num>
  <w:num w:numId="4">
    <w:abstractNumId w:val="4"/>
  </w:num>
  <w:num w:numId="5">
    <w:abstractNumId w:val="0"/>
  </w:num>
  <w:num w:numId="6">
    <w:abstractNumId w:val="6"/>
  </w:num>
  <w:num w:numId="7">
    <w:abstractNumId w:val="11"/>
  </w:num>
  <w:num w:numId="8">
    <w:abstractNumId w:val="8"/>
  </w:num>
  <w:num w:numId="9">
    <w:abstractNumId w:val="9"/>
  </w:num>
  <w:num w:numId="10">
    <w:abstractNumId w:val="1"/>
  </w:num>
  <w:num w:numId="11">
    <w:abstractNumId w:val="3"/>
  </w:num>
  <w:num w:numId="12">
    <w:abstractNumId w:val="5"/>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cumentProtection w:edit="forms" w:enforcement="1" w:cryptProviderType="rsaAES" w:cryptAlgorithmClass="hash" w:cryptAlgorithmType="typeAny" w:cryptAlgorithmSid="14" w:cryptSpinCount="100000" w:hash="yiu6xUcVqcKS1SWxNFEnpBNF0TbhFlRwY0NPDtxYUFUJFVlbxJ/kVgGw448zmXYsA0BmF89cDX6n2G2Y820NwA==" w:salt="vuz7z0Wu33oJ+yAtz4gXKQ=="/>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5AA7"/>
    <w:rsid w:val="000001AB"/>
    <w:rsid w:val="00005865"/>
    <w:rsid w:val="00025FD6"/>
    <w:rsid w:val="0003147C"/>
    <w:rsid w:val="00031E27"/>
    <w:rsid w:val="00046719"/>
    <w:rsid w:val="00086F8C"/>
    <w:rsid w:val="00087500"/>
    <w:rsid w:val="00087DBF"/>
    <w:rsid w:val="000A0C08"/>
    <w:rsid w:val="000A25CA"/>
    <w:rsid w:val="000B319A"/>
    <w:rsid w:val="000B5E6B"/>
    <w:rsid w:val="000C60A6"/>
    <w:rsid w:val="000D6D33"/>
    <w:rsid w:val="000D6EDA"/>
    <w:rsid w:val="000E4A1D"/>
    <w:rsid w:val="000E7B41"/>
    <w:rsid w:val="000F1D97"/>
    <w:rsid w:val="000F3B0B"/>
    <w:rsid w:val="00105394"/>
    <w:rsid w:val="00121DCE"/>
    <w:rsid w:val="001238BD"/>
    <w:rsid w:val="00135E24"/>
    <w:rsid w:val="00151216"/>
    <w:rsid w:val="001513F4"/>
    <w:rsid w:val="001769B0"/>
    <w:rsid w:val="00182B4F"/>
    <w:rsid w:val="00191FB3"/>
    <w:rsid w:val="001952DB"/>
    <w:rsid w:val="001A26C6"/>
    <w:rsid w:val="001B121C"/>
    <w:rsid w:val="001C177E"/>
    <w:rsid w:val="001E7738"/>
    <w:rsid w:val="00205979"/>
    <w:rsid w:val="0022046B"/>
    <w:rsid w:val="00224578"/>
    <w:rsid w:val="00225A93"/>
    <w:rsid w:val="00241C48"/>
    <w:rsid w:val="00243610"/>
    <w:rsid w:val="00243D4F"/>
    <w:rsid w:val="00245D98"/>
    <w:rsid w:val="00260389"/>
    <w:rsid w:val="00270087"/>
    <w:rsid w:val="002810B8"/>
    <w:rsid w:val="002817A0"/>
    <w:rsid w:val="002A5AA7"/>
    <w:rsid w:val="002B3993"/>
    <w:rsid w:val="002C2423"/>
    <w:rsid w:val="002C493F"/>
    <w:rsid w:val="002C59B2"/>
    <w:rsid w:val="002E49AB"/>
    <w:rsid w:val="002F297B"/>
    <w:rsid w:val="003004CF"/>
    <w:rsid w:val="00312F72"/>
    <w:rsid w:val="0032733A"/>
    <w:rsid w:val="003632E9"/>
    <w:rsid w:val="00363C95"/>
    <w:rsid w:val="0039149D"/>
    <w:rsid w:val="003B0B55"/>
    <w:rsid w:val="003B4D33"/>
    <w:rsid w:val="003B627C"/>
    <w:rsid w:val="003C06FD"/>
    <w:rsid w:val="003C451A"/>
    <w:rsid w:val="003D3FC8"/>
    <w:rsid w:val="003F3452"/>
    <w:rsid w:val="00400DF4"/>
    <w:rsid w:val="00403CE2"/>
    <w:rsid w:val="004049B8"/>
    <w:rsid w:val="00406E1D"/>
    <w:rsid w:val="00421153"/>
    <w:rsid w:val="00426A2F"/>
    <w:rsid w:val="004505F0"/>
    <w:rsid w:val="004610DF"/>
    <w:rsid w:val="004749A9"/>
    <w:rsid w:val="00474CBF"/>
    <w:rsid w:val="00492D48"/>
    <w:rsid w:val="00495701"/>
    <w:rsid w:val="004D540B"/>
    <w:rsid w:val="004E0C70"/>
    <w:rsid w:val="004F7640"/>
    <w:rsid w:val="0050324D"/>
    <w:rsid w:val="00521948"/>
    <w:rsid w:val="00523B78"/>
    <w:rsid w:val="00523E08"/>
    <w:rsid w:val="00551B81"/>
    <w:rsid w:val="00553425"/>
    <w:rsid w:val="00555C99"/>
    <w:rsid w:val="005620BC"/>
    <w:rsid w:val="00567E9D"/>
    <w:rsid w:val="005720AC"/>
    <w:rsid w:val="0057500F"/>
    <w:rsid w:val="00575990"/>
    <w:rsid w:val="00585591"/>
    <w:rsid w:val="0059218F"/>
    <w:rsid w:val="00593488"/>
    <w:rsid w:val="005A5C3B"/>
    <w:rsid w:val="005B1622"/>
    <w:rsid w:val="005B6E05"/>
    <w:rsid w:val="005D77D2"/>
    <w:rsid w:val="005F0781"/>
    <w:rsid w:val="0060392B"/>
    <w:rsid w:val="00621893"/>
    <w:rsid w:val="00626B4B"/>
    <w:rsid w:val="00634AB8"/>
    <w:rsid w:val="006352AE"/>
    <w:rsid w:val="00640FC5"/>
    <w:rsid w:val="0064683C"/>
    <w:rsid w:val="0065091F"/>
    <w:rsid w:val="006515A9"/>
    <w:rsid w:val="006702A7"/>
    <w:rsid w:val="00680E1A"/>
    <w:rsid w:val="006821C4"/>
    <w:rsid w:val="00693543"/>
    <w:rsid w:val="00693AC5"/>
    <w:rsid w:val="006B0DAC"/>
    <w:rsid w:val="006B7A10"/>
    <w:rsid w:val="006C36E9"/>
    <w:rsid w:val="006D3A5C"/>
    <w:rsid w:val="006E76C8"/>
    <w:rsid w:val="0072265F"/>
    <w:rsid w:val="00736F22"/>
    <w:rsid w:val="00743B56"/>
    <w:rsid w:val="00747943"/>
    <w:rsid w:val="007707A9"/>
    <w:rsid w:val="007A66CE"/>
    <w:rsid w:val="007D1FA8"/>
    <w:rsid w:val="007E6DF7"/>
    <w:rsid w:val="007F5535"/>
    <w:rsid w:val="007F624E"/>
    <w:rsid w:val="0081141F"/>
    <w:rsid w:val="008176C0"/>
    <w:rsid w:val="00817D00"/>
    <w:rsid w:val="00844516"/>
    <w:rsid w:val="0084668C"/>
    <w:rsid w:val="008527A4"/>
    <w:rsid w:val="00854486"/>
    <w:rsid w:val="00857732"/>
    <w:rsid w:val="00885F0D"/>
    <w:rsid w:val="0088766B"/>
    <w:rsid w:val="008917D1"/>
    <w:rsid w:val="008932B5"/>
    <w:rsid w:val="008A5BDA"/>
    <w:rsid w:val="008C4352"/>
    <w:rsid w:val="008F3088"/>
    <w:rsid w:val="008F30AB"/>
    <w:rsid w:val="008F39F5"/>
    <w:rsid w:val="008F7ABB"/>
    <w:rsid w:val="00930E4B"/>
    <w:rsid w:val="009465BE"/>
    <w:rsid w:val="009531A9"/>
    <w:rsid w:val="00961C4A"/>
    <w:rsid w:val="009957F0"/>
    <w:rsid w:val="009A29DD"/>
    <w:rsid w:val="009C6C43"/>
    <w:rsid w:val="009E0A06"/>
    <w:rsid w:val="009F56EE"/>
    <w:rsid w:val="009F70DC"/>
    <w:rsid w:val="00A1081E"/>
    <w:rsid w:val="00A11BF4"/>
    <w:rsid w:val="00A20CA3"/>
    <w:rsid w:val="00A23D4F"/>
    <w:rsid w:val="00A272A8"/>
    <w:rsid w:val="00A30B5F"/>
    <w:rsid w:val="00A610F2"/>
    <w:rsid w:val="00A91024"/>
    <w:rsid w:val="00A910DB"/>
    <w:rsid w:val="00A961A3"/>
    <w:rsid w:val="00AA0704"/>
    <w:rsid w:val="00AA308E"/>
    <w:rsid w:val="00AA58EA"/>
    <w:rsid w:val="00AB21F3"/>
    <w:rsid w:val="00AC49C9"/>
    <w:rsid w:val="00AD307C"/>
    <w:rsid w:val="00AF29B9"/>
    <w:rsid w:val="00AF7D2D"/>
    <w:rsid w:val="00B12854"/>
    <w:rsid w:val="00B13FB8"/>
    <w:rsid w:val="00B35C88"/>
    <w:rsid w:val="00B47C21"/>
    <w:rsid w:val="00B55EED"/>
    <w:rsid w:val="00B6109B"/>
    <w:rsid w:val="00B75B5E"/>
    <w:rsid w:val="00BA13C8"/>
    <w:rsid w:val="00BA69A8"/>
    <w:rsid w:val="00BB199A"/>
    <w:rsid w:val="00BD311B"/>
    <w:rsid w:val="00BD67F6"/>
    <w:rsid w:val="00C024DD"/>
    <w:rsid w:val="00C10F4E"/>
    <w:rsid w:val="00C20A3C"/>
    <w:rsid w:val="00C471E2"/>
    <w:rsid w:val="00C7200D"/>
    <w:rsid w:val="00C7225D"/>
    <w:rsid w:val="00C80D9E"/>
    <w:rsid w:val="00C834FD"/>
    <w:rsid w:val="00C92873"/>
    <w:rsid w:val="00CB79B9"/>
    <w:rsid w:val="00CC300E"/>
    <w:rsid w:val="00CC71B6"/>
    <w:rsid w:val="00CD07AD"/>
    <w:rsid w:val="00CD3406"/>
    <w:rsid w:val="00CD7DBF"/>
    <w:rsid w:val="00CE3755"/>
    <w:rsid w:val="00D009E8"/>
    <w:rsid w:val="00D032EC"/>
    <w:rsid w:val="00D04441"/>
    <w:rsid w:val="00D21B77"/>
    <w:rsid w:val="00D27002"/>
    <w:rsid w:val="00D311C1"/>
    <w:rsid w:val="00D57EE0"/>
    <w:rsid w:val="00D60626"/>
    <w:rsid w:val="00D63FD6"/>
    <w:rsid w:val="00D748A8"/>
    <w:rsid w:val="00D92645"/>
    <w:rsid w:val="00D92ABD"/>
    <w:rsid w:val="00D956AE"/>
    <w:rsid w:val="00D97FCB"/>
    <w:rsid w:val="00DA2BE5"/>
    <w:rsid w:val="00DA545C"/>
    <w:rsid w:val="00DC62C6"/>
    <w:rsid w:val="00DF5850"/>
    <w:rsid w:val="00E0076A"/>
    <w:rsid w:val="00E16C3B"/>
    <w:rsid w:val="00E2675E"/>
    <w:rsid w:val="00E44DFD"/>
    <w:rsid w:val="00E4507E"/>
    <w:rsid w:val="00E71C14"/>
    <w:rsid w:val="00E8220F"/>
    <w:rsid w:val="00E90D7B"/>
    <w:rsid w:val="00E977E8"/>
    <w:rsid w:val="00ED163C"/>
    <w:rsid w:val="00ED58C5"/>
    <w:rsid w:val="00ED5A6A"/>
    <w:rsid w:val="00EE082A"/>
    <w:rsid w:val="00EE72D1"/>
    <w:rsid w:val="00EE7F79"/>
    <w:rsid w:val="00EF33A2"/>
    <w:rsid w:val="00F135B7"/>
    <w:rsid w:val="00F17A19"/>
    <w:rsid w:val="00F266FD"/>
    <w:rsid w:val="00F32078"/>
    <w:rsid w:val="00F34481"/>
    <w:rsid w:val="00F37318"/>
    <w:rsid w:val="00F47B46"/>
    <w:rsid w:val="00F62523"/>
    <w:rsid w:val="00F7249C"/>
    <w:rsid w:val="00F73E14"/>
    <w:rsid w:val="00F83AE7"/>
    <w:rsid w:val="00F90243"/>
    <w:rsid w:val="00FB4508"/>
    <w:rsid w:val="00FE01A0"/>
  </w:rsids>
  <m:mathPr>
    <m:mathFont m:val="Cambria Math"/>
    <m:brkBin m:val="before"/>
    <m:brkBinSub m:val="--"/>
    <m:smallFrac/>
    <m:dispDef/>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58D4C5"/>
  <w15:docId w15:val="{2EB74814-8CBC-4770-AD92-3D6FFEBE1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6A2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A5AA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A5AA7"/>
    <w:rPr>
      <w:rFonts w:ascii="Lucida Grande" w:hAnsi="Lucida Grande" w:cs="Lucida Grande"/>
      <w:sz w:val="18"/>
      <w:szCs w:val="18"/>
    </w:rPr>
  </w:style>
  <w:style w:type="table" w:styleId="Grilledutableau">
    <w:name w:val="Table Grid"/>
    <w:basedOn w:val="TableauNormal"/>
    <w:uiPriority w:val="59"/>
    <w:rsid w:val="00930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D07AD"/>
    <w:pPr>
      <w:tabs>
        <w:tab w:val="center" w:pos="4536"/>
        <w:tab w:val="right" w:pos="9072"/>
      </w:tabs>
    </w:pPr>
  </w:style>
  <w:style w:type="character" w:customStyle="1" w:styleId="En-tteCar">
    <w:name w:val="En-tête Car"/>
    <w:basedOn w:val="Policepardfaut"/>
    <w:link w:val="En-tte"/>
    <w:uiPriority w:val="99"/>
    <w:rsid w:val="00CD07AD"/>
  </w:style>
  <w:style w:type="paragraph" w:styleId="Pieddepage">
    <w:name w:val="footer"/>
    <w:basedOn w:val="Normal"/>
    <w:link w:val="PieddepageCar"/>
    <w:uiPriority w:val="99"/>
    <w:unhideWhenUsed/>
    <w:rsid w:val="00CD07AD"/>
    <w:pPr>
      <w:tabs>
        <w:tab w:val="center" w:pos="4536"/>
        <w:tab w:val="right" w:pos="9072"/>
      </w:tabs>
    </w:pPr>
  </w:style>
  <w:style w:type="character" w:customStyle="1" w:styleId="PieddepageCar">
    <w:name w:val="Pied de page Car"/>
    <w:basedOn w:val="Policepardfaut"/>
    <w:link w:val="Pieddepage"/>
    <w:uiPriority w:val="99"/>
    <w:rsid w:val="00CD07AD"/>
  </w:style>
  <w:style w:type="character" w:styleId="Lienhypertexte">
    <w:name w:val="Hyperlink"/>
    <w:basedOn w:val="Policepardfaut"/>
    <w:uiPriority w:val="99"/>
    <w:rsid w:val="001238BD"/>
    <w:rPr>
      <w:color w:val="0000FF"/>
      <w:u w:val="single"/>
    </w:rPr>
  </w:style>
  <w:style w:type="paragraph" w:styleId="Paragraphedeliste">
    <w:name w:val="List Paragraph"/>
    <w:basedOn w:val="Normal"/>
    <w:uiPriority w:val="34"/>
    <w:qFormat/>
    <w:rsid w:val="00CB79B9"/>
    <w:pPr>
      <w:ind w:left="720"/>
      <w:contextualSpacing/>
    </w:pPr>
  </w:style>
  <w:style w:type="character" w:styleId="Textedelespacerserv">
    <w:name w:val="Placeholder Text"/>
    <w:basedOn w:val="Policepardfaut"/>
    <w:uiPriority w:val="99"/>
    <w:semiHidden/>
    <w:rsid w:val="005B1622"/>
    <w:rPr>
      <w:color w:val="808080"/>
    </w:rPr>
  </w:style>
  <w:style w:type="paragraph" w:styleId="Sansinterligne">
    <w:name w:val="No Spacing"/>
    <w:uiPriority w:val="1"/>
    <w:qFormat/>
    <w:rsid w:val="005A5C3B"/>
    <w:rPr>
      <w:rFonts w:eastAsiaTheme="minorHAnsi"/>
      <w:sz w:val="22"/>
      <w:szCs w:val="22"/>
      <w:lang w:val="fr-FR" w:eastAsia="en-US"/>
    </w:rPr>
  </w:style>
  <w:style w:type="character" w:customStyle="1" w:styleId="object-hover">
    <w:name w:val="object-hover"/>
    <w:basedOn w:val="Policepardfaut"/>
    <w:rsid w:val="005A5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594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sigma-clermont.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sigma-clermont.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po@sigma-clermont.fr" TargetMode="External"/><Relationship Id="rId4" Type="http://schemas.openxmlformats.org/officeDocument/2006/relationships/settings" Target="settings.xml"/><Relationship Id="rId9" Type="http://schemas.openxmlformats.org/officeDocument/2006/relationships/hyperlink" Target="mailto:dpo@sigma-clermont.fr" TargetMode="External"/><Relationship Id="rId1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8CBAD-468A-439A-8D8A-24156A943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5</Pages>
  <Words>1477</Words>
  <Characters>8129</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Tobias Beilicke</dc:creator>
  <cp:lastModifiedBy>O-SULLIVAN-Anabel</cp:lastModifiedBy>
  <cp:revision>29</cp:revision>
  <cp:lastPrinted>2014-10-29T16:04:00Z</cp:lastPrinted>
  <dcterms:created xsi:type="dcterms:W3CDTF">2020-10-19T12:27:00Z</dcterms:created>
  <dcterms:modified xsi:type="dcterms:W3CDTF">2025-01-07T09:53:00Z</dcterms:modified>
</cp:coreProperties>
</file>